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27" w:rsidRPr="00EA3F51" w:rsidRDefault="00DF0E99">
      <w:pPr>
        <w:spacing w:after="0" w:line="408" w:lineRule="auto"/>
        <w:ind w:left="120"/>
        <w:jc w:val="center"/>
        <w:rPr>
          <w:lang w:val="ru-RU"/>
        </w:rPr>
      </w:pPr>
      <w:bookmarkStart w:id="0" w:name="block-17127333"/>
      <w:r w:rsidRPr="00EA3F51">
        <w:rPr>
          <w:rFonts w:ascii="Times New Roman" w:hAnsi="Times New Roman"/>
          <w:b/>
          <w:color w:val="000000"/>
          <w:sz w:val="28"/>
          <w:lang w:val="ru-RU"/>
        </w:rPr>
        <w:t>МИНИСТЕРСТВО ПРОСВЕЩЕНИЯ РОССИЙСКОЙ ФЕДЕРАЦИИ</w:t>
      </w:r>
    </w:p>
    <w:p w:rsidR="004E7327" w:rsidRPr="00EA3F51" w:rsidRDefault="00DF0E99">
      <w:pPr>
        <w:spacing w:after="0" w:line="408" w:lineRule="auto"/>
        <w:ind w:left="120"/>
        <w:jc w:val="center"/>
        <w:rPr>
          <w:lang w:val="ru-RU"/>
        </w:rPr>
      </w:pPr>
      <w:r w:rsidRPr="00EA3F51">
        <w:rPr>
          <w:rFonts w:ascii="Times New Roman" w:hAnsi="Times New Roman"/>
          <w:b/>
          <w:color w:val="000000"/>
          <w:sz w:val="28"/>
          <w:lang w:val="ru-RU"/>
        </w:rPr>
        <w:t>‌</w:t>
      </w:r>
      <w:bookmarkStart w:id="1" w:name="458a8b50-bc87-4dce-ba15-54688bfa7451"/>
      <w:r w:rsidRPr="00EA3F51">
        <w:rPr>
          <w:rFonts w:ascii="Times New Roman" w:hAnsi="Times New Roman"/>
          <w:b/>
          <w:color w:val="000000"/>
          <w:sz w:val="28"/>
          <w:lang w:val="ru-RU"/>
        </w:rPr>
        <w:t>Министерство образования Ростовской области</w:t>
      </w:r>
      <w:bookmarkEnd w:id="1"/>
      <w:r w:rsidRPr="00EA3F51">
        <w:rPr>
          <w:rFonts w:ascii="Times New Roman" w:hAnsi="Times New Roman"/>
          <w:b/>
          <w:color w:val="000000"/>
          <w:sz w:val="28"/>
          <w:lang w:val="ru-RU"/>
        </w:rPr>
        <w:t xml:space="preserve">‌‌ </w:t>
      </w:r>
    </w:p>
    <w:p w:rsidR="004E7327" w:rsidRDefault="00DF0E99">
      <w:pPr>
        <w:spacing w:after="0" w:line="408" w:lineRule="auto"/>
        <w:ind w:left="120"/>
        <w:jc w:val="center"/>
      </w:pPr>
      <w:r>
        <w:rPr>
          <w:rFonts w:ascii="Times New Roman" w:hAnsi="Times New Roman"/>
          <w:b/>
          <w:color w:val="000000"/>
          <w:sz w:val="28"/>
        </w:rPr>
        <w:t>‌</w:t>
      </w:r>
      <w:bookmarkStart w:id="2" w:name="a4973ee1-7119-49dd-ab64-b9ca30404961"/>
      <w:r>
        <w:rPr>
          <w:rFonts w:ascii="Times New Roman" w:hAnsi="Times New Roman"/>
          <w:b/>
          <w:color w:val="000000"/>
          <w:sz w:val="28"/>
        </w:rPr>
        <w:t>МУ УО МИллеровского района</w:t>
      </w:r>
      <w:bookmarkEnd w:id="2"/>
      <w:r>
        <w:rPr>
          <w:rFonts w:ascii="Times New Roman" w:hAnsi="Times New Roman"/>
          <w:b/>
          <w:color w:val="000000"/>
          <w:sz w:val="28"/>
        </w:rPr>
        <w:t>‌</w:t>
      </w:r>
      <w:r>
        <w:rPr>
          <w:rFonts w:ascii="Times New Roman" w:hAnsi="Times New Roman"/>
          <w:color w:val="000000"/>
          <w:sz w:val="28"/>
        </w:rPr>
        <w:t>​</w:t>
      </w:r>
    </w:p>
    <w:p w:rsidR="004E7327" w:rsidRDefault="00DF0E99">
      <w:pPr>
        <w:spacing w:after="0" w:line="408" w:lineRule="auto"/>
        <w:ind w:left="120"/>
        <w:jc w:val="center"/>
      </w:pPr>
      <w:r>
        <w:rPr>
          <w:rFonts w:ascii="Times New Roman" w:hAnsi="Times New Roman"/>
          <w:b/>
          <w:color w:val="000000"/>
          <w:sz w:val="28"/>
        </w:rPr>
        <w:t>МБОУ гимназия № 1</w:t>
      </w:r>
    </w:p>
    <w:p w:rsidR="004E7327" w:rsidRDefault="004E7327">
      <w:pPr>
        <w:spacing w:after="0"/>
        <w:ind w:left="120"/>
      </w:pPr>
    </w:p>
    <w:p w:rsidR="004E7327" w:rsidRDefault="004E7327">
      <w:pPr>
        <w:spacing w:after="0"/>
        <w:ind w:left="120"/>
      </w:pPr>
    </w:p>
    <w:p w:rsidR="004E7327" w:rsidRDefault="004E7327">
      <w:pPr>
        <w:spacing w:after="0"/>
        <w:ind w:left="120"/>
      </w:pPr>
    </w:p>
    <w:p w:rsidR="004E7327" w:rsidRDefault="004E7327">
      <w:pPr>
        <w:spacing w:after="0"/>
        <w:ind w:left="120"/>
      </w:pPr>
    </w:p>
    <w:tbl>
      <w:tblPr>
        <w:tblW w:w="0" w:type="auto"/>
        <w:tblLook w:val="04A0"/>
      </w:tblPr>
      <w:tblGrid>
        <w:gridCol w:w="3114"/>
        <w:gridCol w:w="3115"/>
        <w:gridCol w:w="3115"/>
      </w:tblGrid>
      <w:tr w:rsidR="00DF0E99" w:rsidRPr="00E2220E" w:rsidTr="00DF0E99">
        <w:tc>
          <w:tcPr>
            <w:tcW w:w="3114" w:type="dxa"/>
          </w:tcPr>
          <w:p w:rsidR="00DF0E99" w:rsidRPr="0040209D" w:rsidRDefault="00DF0E99" w:rsidP="00DF0E9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F0E99" w:rsidRDefault="00DF0E99" w:rsidP="00DF0E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EA3F51" w:rsidRPr="008944ED" w:rsidRDefault="00EA3F51" w:rsidP="00DF0E99">
            <w:pPr>
              <w:autoSpaceDE w:val="0"/>
              <w:autoSpaceDN w:val="0"/>
              <w:spacing w:after="120"/>
              <w:rPr>
                <w:rFonts w:ascii="Times New Roman" w:eastAsia="Times New Roman" w:hAnsi="Times New Roman"/>
                <w:color w:val="000000"/>
                <w:sz w:val="28"/>
                <w:szCs w:val="28"/>
                <w:lang w:val="ru-RU"/>
              </w:rPr>
            </w:pPr>
          </w:p>
          <w:p w:rsidR="00DF0E99" w:rsidRDefault="00DF0E99" w:rsidP="00DF0E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F0E99" w:rsidRPr="008944ED" w:rsidRDefault="00DF0E99" w:rsidP="00DF0E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DF0E99" w:rsidRDefault="00DF0E99" w:rsidP="00DF0E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A3F5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F0E99" w:rsidRPr="0040209D" w:rsidRDefault="00DF0E99" w:rsidP="00DF0E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F0E99" w:rsidRPr="0040209D" w:rsidRDefault="00DF0E99" w:rsidP="00DF0E9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F0E99" w:rsidRPr="008944ED" w:rsidRDefault="00DF0E99" w:rsidP="00DF0E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DF0E99" w:rsidRDefault="00DF0E99" w:rsidP="00DF0E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F0E99" w:rsidRPr="008944ED" w:rsidRDefault="00DF0E99" w:rsidP="00DF0E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DF0E99" w:rsidRDefault="00DF0E99" w:rsidP="00DF0E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F0E99" w:rsidRPr="0040209D" w:rsidRDefault="00DF0E99" w:rsidP="00DF0E9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F0E99" w:rsidRDefault="00DF0E99" w:rsidP="00DF0E9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F0E99" w:rsidRPr="008944ED" w:rsidRDefault="00DF0E99" w:rsidP="00DF0E9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DF0E99" w:rsidRDefault="00DF0E99" w:rsidP="00DF0E9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F0E99" w:rsidRPr="008944ED" w:rsidRDefault="00DF0E99" w:rsidP="00DF0E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DF0E99" w:rsidRDefault="00DF0E99" w:rsidP="00DF0E9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F0E99" w:rsidRPr="0040209D" w:rsidRDefault="00DF0E99" w:rsidP="00DF0E99">
            <w:pPr>
              <w:autoSpaceDE w:val="0"/>
              <w:autoSpaceDN w:val="0"/>
              <w:spacing w:after="120" w:line="240" w:lineRule="auto"/>
              <w:jc w:val="both"/>
              <w:rPr>
                <w:rFonts w:ascii="Times New Roman" w:eastAsia="Times New Roman" w:hAnsi="Times New Roman"/>
                <w:color w:val="000000"/>
                <w:sz w:val="24"/>
                <w:szCs w:val="24"/>
                <w:lang w:val="ru-RU"/>
              </w:rPr>
            </w:pPr>
          </w:p>
        </w:tc>
      </w:tr>
    </w:tbl>
    <w:p w:rsidR="004E7327" w:rsidRDefault="004E7327">
      <w:pPr>
        <w:spacing w:after="0"/>
        <w:ind w:left="120"/>
      </w:pPr>
    </w:p>
    <w:p w:rsidR="004E7327" w:rsidRPr="00EA3F51" w:rsidRDefault="00DF0E99">
      <w:pPr>
        <w:spacing w:after="0"/>
        <w:ind w:left="120"/>
        <w:rPr>
          <w:lang w:val="ru-RU"/>
        </w:rPr>
      </w:pPr>
      <w:r w:rsidRPr="00EA3F51">
        <w:rPr>
          <w:rFonts w:ascii="Times New Roman" w:hAnsi="Times New Roman"/>
          <w:color w:val="000000"/>
          <w:sz w:val="28"/>
          <w:lang w:val="ru-RU"/>
        </w:rPr>
        <w:t>‌</w:t>
      </w:r>
    </w:p>
    <w:p w:rsidR="004E7327" w:rsidRPr="00EA3F51" w:rsidRDefault="004E7327">
      <w:pPr>
        <w:spacing w:after="0"/>
        <w:ind w:left="120"/>
        <w:rPr>
          <w:lang w:val="ru-RU"/>
        </w:rPr>
      </w:pPr>
    </w:p>
    <w:p w:rsidR="004E7327" w:rsidRPr="00EA3F51" w:rsidRDefault="004E7327">
      <w:pPr>
        <w:spacing w:after="0"/>
        <w:ind w:left="120"/>
        <w:rPr>
          <w:lang w:val="ru-RU"/>
        </w:rPr>
      </w:pPr>
    </w:p>
    <w:p w:rsidR="004E7327" w:rsidRPr="00EA3F51" w:rsidRDefault="004E7327">
      <w:pPr>
        <w:spacing w:after="0"/>
        <w:ind w:left="120"/>
        <w:rPr>
          <w:lang w:val="ru-RU"/>
        </w:rPr>
      </w:pPr>
    </w:p>
    <w:p w:rsidR="004E7327" w:rsidRPr="00EA3F51" w:rsidRDefault="00DF0E99">
      <w:pPr>
        <w:spacing w:after="0" w:line="408" w:lineRule="auto"/>
        <w:ind w:left="120"/>
        <w:jc w:val="center"/>
        <w:rPr>
          <w:lang w:val="ru-RU"/>
        </w:rPr>
      </w:pPr>
      <w:r w:rsidRPr="00EA3F51">
        <w:rPr>
          <w:rFonts w:ascii="Times New Roman" w:hAnsi="Times New Roman"/>
          <w:b/>
          <w:color w:val="000000"/>
          <w:sz w:val="28"/>
          <w:lang w:val="ru-RU"/>
        </w:rPr>
        <w:t>РАБОЧАЯ ПРОГРАММА</w:t>
      </w:r>
    </w:p>
    <w:p w:rsidR="004E7327" w:rsidRPr="00EA3F51" w:rsidRDefault="00DF0E99">
      <w:pPr>
        <w:spacing w:after="0" w:line="408" w:lineRule="auto"/>
        <w:ind w:left="120"/>
        <w:jc w:val="center"/>
        <w:rPr>
          <w:lang w:val="ru-RU"/>
        </w:rPr>
      </w:pPr>
      <w:r w:rsidRPr="00EA3F51">
        <w:rPr>
          <w:rFonts w:ascii="Times New Roman" w:hAnsi="Times New Roman"/>
          <w:color w:val="000000"/>
          <w:sz w:val="28"/>
          <w:lang w:val="ru-RU"/>
        </w:rPr>
        <w:t>(</w:t>
      </w:r>
      <w:r>
        <w:rPr>
          <w:rFonts w:ascii="Times New Roman" w:hAnsi="Times New Roman"/>
          <w:color w:val="000000"/>
          <w:sz w:val="28"/>
        </w:rPr>
        <w:t>ID</w:t>
      </w:r>
      <w:r w:rsidRPr="00EA3F51">
        <w:rPr>
          <w:rFonts w:ascii="Times New Roman" w:hAnsi="Times New Roman"/>
          <w:color w:val="000000"/>
          <w:sz w:val="28"/>
          <w:lang w:val="ru-RU"/>
        </w:rPr>
        <w:t xml:space="preserve"> 2302911)</w:t>
      </w:r>
    </w:p>
    <w:p w:rsidR="004E7327" w:rsidRPr="00EA3F51" w:rsidRDefault="004E7327">
      <w:pPr>
        <w:spacing w:after="0"/>
        <w:ind w:left="120"/>
        <w:jc w:val="center"/>
        <w:rPr>
          <w:lang w:val="ru-RU"/>
        </w:rPr>
      </w:pPr>
    </w:p>
    <w:p w:rsidR="004E7327" w:rsidRPr="00EA3F51" w:rsidRDefault="00DF0E99">
      <w:pPr>
        <w:spacing w:after="0" w:line="408" w:lineRule="auto"/>
        <w:ind w:left="120"/>
        <w:jc w:val="center"/>
        <w:rPr>
          <w:lang w:val="ru-RU"/>
        </w:rPr>
      </w:pPr>
      <w:r w:rsidRPr="00EA3F51">
        <w:rPr>
          <w:rFonts w:ascii="Times New Roman" w:hAnsi="Times New Roman"/>
          <w:b/>
          <w:color w:val="000000"/>
          <w:sz w:val="28"/>
          <w:lang w:val="ru-RU"/>
        </w:rPr>
        <w:t>учебного предмета «Биология» (Базовый уровень)</w:t>
      </w:r>
    </w:p>
    <w:p w:rsidR="004E7327" w:rsidRPr="00EA3F51" w:rsidRDefault="00DF0E99">
      <w:pPr>
        <w:spacing w:after="0" w:line="408" w:lineRule="auto"/>
        <w:ind w:left="120"/>
        <w:jc w:val="center"/>
        <w:rPr>
          <w:lang w:val="ru-RU"/>
        </w:rPr>
      </w:pPr>
      <w:r w:rsidRPr="00EA3F51">
        <w:rPr>
          <w:rFonts w:ascii="Times New Roman" w:hAnsi="Times New Roman"/>
          <w:color w:val="000000"/>
          <w:sz w:val="28"/>
          <w:lang w:val="ru-RU"/>
        </w:rPr>
        <w:t xml:space="preserve">для обучающихся 5 – 9 классов </w:t>
      </w: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4E7327">
      <w:pPr>
        <w:spacing w:after="0"/>
        <w:ind w:left="120"/>
        <w:jc w:val="center"/>
        <w:rPr>
          <w:lang w:val="ru-RU"/>
        </w:rPr>
      </w:pPr>
    </w:p>
    <w:p w:rsidR="004E7327" w:rsidRPr="00EA3F51" w:rsidRDefault="00DF0E99">
      <w:pPr>
        <w:spacing w:after="0"/>
        <w:ind w:left="120"/>
        <w:jc w:val="center"/>
        <w:rPr>
          <w:lang w:val="ru-RU"/>
        </w:rPr>
      </w:pPr>
      <w:r w:rsidRPr="00EA3F51">
        <w:rPr>
          <w:rFonts w:ascii="Times New Roman" w:hAnsi="Times New Roman"/>
          <w:color w:val="000000"/>
          <w:sz w:val="28"/>
          <w:lang w:val="ru-RU"/>
        </w:rPr>
        <w:t>​</w:t>
      </w:r>
      <w:bookmarkStart w:id="3" w:name="0e4163ab-ce05-47cb-a8af-92a1d51c1d1b"/>
      <w:r w:rsidRPr="00EA3F51">
        <w:rPr>
          <w:rFonts w:ascii="Times New Roman" w:hAnsi="Times New Roman"/>
          <w:b/>
          <w:color w:val="000000"/>
          <w:sz w:val="28"/>
          <w:lang w:val="ru-RU"/>
        </w:rPr>
        <w:t>г</w:t>
      </w:r>
      <w:proofErr w:type="gramStart"/>
      <w:r w:rsidRPr="00EA3F51">
        <w:rPr>
          <w:rFonts w:ascii="Times New Roman" w:hAnsi="Times New Roman"/>
          <w:b/>
          <w:color w:val="000000"/>
          <w:sz w:val="28"/>
          <w:lang w:val="ru-RU"/>
        </w:rPr>
        <w:t>.М</w:t>
      </w:r>
      <w:proofErr w:type="gramEnd"/>
      <w:r w:rsidRPr="00EA3F51">
        <w:rPr>
          <w:rFonts w:ascii="Times New Roman" w:hAnsi="Times New Roman"/>
          <w:b/>
          <w:color w:val="000000"/>
          <w:sz w:val="28"/>
          <w:lang w:val="ru-RU"/>
        </w:rPr>
        <w:t>иллерово</w:t>
      </w:r>
      <w:bookmarkEnd w:id="3"/>
      <w:r w:rsidRPr="00EA3F51">
        <w:rPr>
          <w:rFonts w:ascii="Times New Roman" w:hAnsi="Times New Roman"/>
          <w:b/>
          <w:color w:val="000000"/>
          <w:sz w:val="28"/>
          <w:lang w:val="ru-RU"/>
        </w:rPr>
        <w:t xml:space="preserve">‌ </w:t>
      </w:r>
      <w:bookmarkStart w:id="4" w:name="491e05a7-f9e6-4844-988f-66989e75e9e7"/>
      <w:r w:rsidRPr="00EA3F51">
        <w:rPr>
          <w:rFonts w:ascii="Times New Roman" w:hAnsi="Times New Roman"/>
          <w:b/>
          <w:color w:val="000000"/>
          <w:sz w:val="28"/>
          <w:lang w:val="ru-RU"/>
        </w:rPr>
        <w:t>2023</w:t>
      </w:r>
      <w:bookmarkEnd w:id="4"/>
      <w:r w:rsidRPr="00EA3F51">
        <w:rPr>
          <w:rFonts w:ascii="Times New Roman" w:hAnsi="Times New Roman"/>
          <w:b/>
          <w:color w:val="000000"/>
          <w:sz w:val="28"/>
          <w:lang w:val="ru-RU"/>
        </w:rPr>
        <w:t>‌</w:t>
      </w:r>
      <w:r w:rsidRPr="00EA3F51">
        <w:rPr>
          <w:rFonts w:ascii="Times New Roman" w:hAnsi="Times New Roman"/>
          <w:color w:val="000000"/>
          <w:sz w:val="28"/>
          <w:lang w:val="ru-RU"/>
        </w:rPr>
        <w:t>​</w:t>
      </w:r>
    </w:p>
    <w:p w:rsidR="004E7327" w:rsidRPr="00EA3F51" w:rsidRDefault="004E7327">
      <w:pPr>
        <w:spacing w:after="0"/>
        <w:ind w:left="120"/>
        <w:rPr>
          <w:lang w:val="ru-RU"/>
        </w:rPr>
      </w:pPr>
    </w:p>
    <w:p w:rsidR="004E7327" w:rsidRPr="00EA3F51" w:rsidRDefault="004E7327">
      <w:pPr>
        <w:rPr>
          <w:lang w:val="ru-RU"/>
        </w:rPr>
        <w:sectPr w:rsidR="004E7327" w:rsidRPr="00EA3F51">
          <w:pgSz w:w="11906" w:h="16383"/>
          <w:pgMar w:top="1134" w:right="850" w:bottom="1134" w:left="1701" w:header="720" w:footer="720" w:gutter="0"/>
          <w:cols w:space="720"/>
        </w:sectPr>
      </w:pPr>
    </w:p>
    <w:p w:rsidR="004E7327" w:rsidRPr="00EA3F51" w:rsidRDefault="00DF0E99">
      <w:pPr>
        <w:spacing w:after="0" w:line="264" w:lineRule="auto"/>
        <w:ind w:left="120"/>
        <w:jc w:val="both"/>
        <w:rPr>
          <w:rFonts w:ascii="Times New Roman" w:hAnsi="Times New Roman" w:cs="Times New Roman"/>
          <w:sz w:val="24"/>
          <w:szCs w:val="24"/>
          <w:lang w:val="ru-RU"/>
        </w:rPr>
      </w:pPr>
      <w:bookmarkStart w:id="5" w:name="block-17127334"/>
      <w:bookmarkEnd w:id="0"/>
      <w:r w:rsidRPr="00EA3F51">
        <w:rPr>
          <w:rFonts w:ascii="Times New Roman" w:hAnsi="Times New Roman" w:cs="Times New Roman"/>
          <w:b/>
          <w:color w:val="000000"/>
          <w:sz w:val="24"/>
          <w:szCs w:val="24"/>
          <w:lang w:val="ru-RU"/>
        </w:rPr>
        <w:lastRenderedPageBreak/>
        <w:t>ПОЯСНИТЕЛЬНАЯ ЗАПИСКА</w:t>
      </w:r>
    </w:p>
    <w:p w:rsidR="004E7327" w:rsidRPr="00EA3F51" w:rsidRDefault="004E7327">
      <w:pPr>
        <w:spacing w:after="0" w:line="264" w:lineRule="auto"/>
        <w:ind w:left="120"/>
        <w:jc w:val="both"/>
        <w:rPr>
          <w:rFonts w:ascii="Times New Roman" w:hAnsi="Times New Roman" w:cs="Times New Roman"/>
          <w:sz w:val="24"/>
          <w:szCs w:val="24"/>
          <w:lang w:val="ru-RU"/>
        </w:rPr>
      </w:pP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Программа по биологии направлена на формирование естественно-научной грамотности </w:t>
      </w:r>
      <w:proofErr w:type="gramStart"/>
      <w:r w:rsidRPr="00EA3F51">
        <w:rPr>
          <w:rFonts w:ascii="Times New Roman" w:hAnsi="Times New Roman" w:cs="Times New Roman"/>
          <w:color w:val="000000"/>
          <w:sz w:val="24"/>
          <w:szCs w:val="24"/>
          <w:lang w:val="ru-RU"/>
        </w:rPr>
        <w:t>обучающихся</w:t>
      </w:r>
      <w:proofErr w:type="gramEnd"/>
      <w:r w:rsidRPr="00EA3F51">
        <w:rPr>
          <w:rFonts w:ascii="Times New Roman" w:hAnsi="Times New Roman" w:cs="Times New Roman"/>
          <w:color w:val="000000"/>
          <w:sz w:val="24"/>
          <w:szCs w:val="24"/>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EA3F51">
        <w:rPr>
          <w:rFonts w:ascii="Times New Roman" w:hAnsi="Times New Roman" w:cs="Times New Roman"/>
          <w:color w:val="000000"/>
          <w:sz w:val="24"/>
          <w:szCs w:val="24"/>
          <w:lang w:val="ru-RU"/>
        </w:rPr>
        <w:t>естественно-научных</w:t>
      </w:r>
      <w:proofErr w:type="gramEnd"/>
      <w:r w:rsidRPr="00EA3F51">
        <w:rPr>
          <w:rFonts w:ascii="Times New Roman" w:hAnsi="Times New Roman" w:cs="Times New Roman"/>
          <w:color w:val="000000"/>
          <w:sz w:val="24"/>
          <w:szCs w:val="24"/>
          <w:lang w:val="ru-RU"/>
        </w:rPr>
        <w:t xml:space="preserve"> учебных предметов на уровне основного общего образования. </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Биологическая подготовка обеспечивает понимание </w:t>
      </w:r>
      <w:proofErr w:type="gramStart"/>
      <w:r w:rsidRPr="00EA3F51">
        <w:rPr>
          <w:rFonts w:ascii="Times New Roman" w:hAnsi="Times New Roman" w:cs="Times New Roman"/>
          <w:color w:val="000000"/>
          <w:sz w:val="24"/>
          <w:szCs w:val="24"/>
          <w:lang w:val="ru-RU"/>
        </w:rPr>
        <w:t>обучающимися</w:t>
      </w:r>
      <w:proofErr w:type="gramEnd"/>
      <w:r w:rsidRPr="00EA3F51">
        <w:rPr>
          <w:rFonts w:ascii="Times New Roman" w:hAnsi="Times New Roman" w:cs="Times New Roman"/>
          <w:color w:val="000000"/>
          <w:sz w:val="24"/>
          <w:szCs w:val="24"/>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Целями изучения биологии на уровне основного общего образования являются: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Достижение целей программы по биологии обеспечивается решением следующих задач:</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приобретение </w:t>
      </w:r>
      <w:proofErr w:type="gramStart"/>
      <w:r w:rsidRPr="00EA3F51">
        <w:rPr>
          <w:rFonts w:ascii="Times New Roman" w:hAnsi="Times New Roman" w:cs="Times New Roman"/>
          <w:color w:val="000000"/>
          <w:sz w:val="24"/>
          <w:szCs w:val="24"/>
          <w:lang w:val="ru-RU"/>
        </w:rPr>
        <w:t>обучающимися</w:t>
      </w:r>
      <w:proofErr w:type="gramEnd"/>
      <w:r w:rsidRPr="00EA3F51">
        <w:rPr>
          <w:rFonts w:ascii="Times New Roman" w:hAnsi="Times New Roman" w:cs="Times New Roman"/>
          <w:color w:val="000000"/>
          <w:sz w:val="24"/>
          <w:szCs w:val="24"/>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w:t>
      </w:r>
      <w:bookmarkStart w:id="6" w:name="3b562cd9-1b1f-4c62-99a2-3c330cdcc105"/>
      <w:r w:rsidRPr="00EA3F51">
        <w:rPr>
          <w:rFonts w:ascii="Times New Roman" w:hAnsi="Times New Roman" w:cs="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EA3F51">
        <w:rPr>
          <w:rFonts w:ascii="Times New Roman" w:hAnsi="Times New Roman" w:cs="Times New Roman"/>
          <w:color w:val="000000"/>
          <w:sz w:val="24"/>
          <w:szCs w:val="24"/>
          <w:lang w:val="ru-RU"/>
        </w:rPr>
        <w:t>‌‌</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4E7327" w:rsidRPr="00EA3F51" w:rsidRDefault="004E7327">
      <w:pPr>
        <w:rPr>
          <w:rFonts w:ascii="Times New Roman" w:hAnsi="Times New Roman" w:cs="Times New Roman"/>
          <w:sz w:val="24"/>
          <w:szCs w:val="24"/>
          <w:lang w:val="ru-RU"/>
        </w:rPr>
        <w:sectPr w:rsidR="004E7327" w:rsidRPr="00EA3F51">
          <w:pgSz w:w="11906" w:h="16383"/>
          <w:pgMar w:top="1134" w:right="850" w:bottom="1134" w:left="1701" w:header="720" w:footer="720" w:gutter="0"/>
          <w:cols w:space="720"/>
        </w:sectPr>
      </w:pPr>
    </w:p>
    <w:p w:rsidR="004E7327" w:rsidRPr="00EA3F51" w:rsidRDefault="00DF0E99">
      <w:pPr>
        <w:spacing w:after="0" w:line="264" w:lineRule="auto"/>
        <w:ind w:left="120"/>
        <w:jc w:val="both"/>
        <w:rPr>
          <w:rFonts w:ascii="Times New Roman" w:hAnsi="Times New Roman" w:cs="Times New Roman"/>
          <w:sz w:val="24"/>
          <w:szCs w:val="24"/>
        </w:rPr>
      </w:pPr>
      <w:bookmarkStart w:id="7" w:name="block-17127336"/>
      <w:bookmarkEnd w:id="5"/>
      <w:r w:rsidRPr="00EA3F51">
        <w:rPr>
          <w:rFonts w:ascii="Times New Roman" w:hAnsi="Times New Roman" w:cs="Times New Roman"/>
          <w:b/>
          <w:color w:val="000000"/>
          <w:sz w:val="24"/>
          <w:szCs w:val="24"/>
        </w:rPr>
        <w:lastRenderedPageBreak/>
        <w:t>СОДЕРЖАНИЕ ОБУЧЕНИЯ</w:t>
      </w:r>
    </w:p>
    <w:p w:rsidR="004E7327" w:rsidRPr="00EA3F51" w:rsidRDefault="004E7327">
      <w:pPr>
        <w:spacing w:after="0" w:line="264" w:lineRule="auto"/>
        <w:ind w:left="120"/>
        <w:jc w:val="both"/>
        <w:rPr>
          <w:rFonts w:ascii="Times New Roman" w:hAnsi="Times New Roman" w:cs="Times New Roman"/>
          <w:sz w:val="24"/>
          <w:szCs w:val="24"/>
        </w:rPr>
      </w:pPr>
    </w:p>
    <w:p w:rsidR="004E7327" w:rsidRPr="00EA3F51" w:rsidRDefault="00DF0E99">
      <w:pPr>
        <w:spacing w:after="0" w:line="264" w:lineRule="auto"/>
        <w:ind w:left="120"/>
        <w:jc w:val="both"/>
        <w:rPr>
          <w:rFonts w:ascii="Times New Roman" w:hAnsi="Times New Roman" w:cs="Times New Roman"/>
          <w:sz w:val="24"/>
          <w:szCs w:val="24"/>
        </w:rPr>
      </w:pPr>
      <w:r w:rsidRPr="00EA3F51">
        <w:rPr>
          <w:rFonts w:ascii="Times New Roman" w:hAnsi="Times New Roman" w:cs="Times New Roman"/>
          <w:b/>
          <w:color w:val="000000"/>
          <w:sz w:val="24"/>
          <w:szCs w:val="24"/>
        </w:rPr>
        <w:t>5 КЛАСС</w:t>
      </w:r>
    </w:p>
    <w:p w:rsidR="004E7327" w:rsidRPr="00EA3F51" w:rsidRDefault="00DF0E99">
      <w:pPr>
        <w:numPr>
          <w:ilvl w:val="0"/>
          <w:numId w:val="1"/>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rPr>
        <w:t xml:space="preserve"> Биология – наука о живой природе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EA3F51">
        <w:rPr>
          <w:rFonts w:ascii="Times New Roman" w:hAnsi="Times New Roman" w:cs="Times New Roman"/>
          <w:color w:val="000000"/>
          <w:sz w:val="24"/>
          <w:szCs w:val="24"/>
          <w:lang w:val="ru-RU"/>
        </w:rPr>
        <w:t>Профессии, связанные с биологией: врач, ветеринар, психолог, агроном, животновод и другие (4–5 профессий).</w:t>
      </w:r>
      <w:proofErr w:type="gramEnd"/>
      <w:r w:rsidRPr="00EA3F51">
        <w:rPr>
          <w:rFonts w:ascii="Times New Roman" w:hAnsi="Times New Roman" w:cs="Times New Roman"/>
          <w:color w:val="000000"/>
          <w:sz w:val="24"/>
          <w:szCs w:val="24"/>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4E7327" w:rsidRPr="00EA3F51" w:rsidRDefault="00DF0E99">
      <w:pPr>
        <w:numPr>
          <w:ilvl w:val="0"/>
          <w:numId w:val="2"/>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color w:val="000000"/>
          <w:sz w:val="24"/>
          <w:szCs w:val="24"/>
        </w:rPr>
        <w:t>Методы изучения живой природы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Лабораторные и практические работы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Экскурсии или видеоэкскурсии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4E7327" w:rsidRPr="00EA3F51" w:rsidRDefault="00DF0E99">
      <w:pPr>
        <w:numPr>
          <w:ilvl w:val="0"/>
          <w:numId w:val="3"/>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color w:val="000000"/>
          <w:sz w:val="24"/>
          <w:szCs w:val="24"/>
        </w:rPr>
        <w:t>Организмы – тела живой природы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EA3F51">
        <w:rPr>
          <w:rFonts w:ascii="Times New Roman" w:hAnsi="Times New Roman" w:cs="Times New Roman"/>
          <w:color w:val="FF0000"/>
          <w:sz w:val="24"/>
          <w:szCs w:val="24"/>
          <w:lang w:val="ru-RU"/>
        </w:rPr>
        <w:t xml:space="preserve"> </w:t>
      </w:r>
      <w:r w:rsidRPr="00EA3F51">
        <w:rPr>
          <w:rFonts w:ascii="Times New Roman" w:hAnsi="Times New Roman" w:cs="Times New Roman"/>
          <w:color w:val="000000"/>
          <w:sz w:val="24"/>
          <w:szCs w:val="24"/>
          <w:lang w:val="ru-RU"/>
        </w:rPr>
        <w:t>Строение клетки под световым микроскопом: клеточная оболочка, цитоплазма, ядро.</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lastRenderedPageBreak/>
        <w:t>Разнообразие организмов и их классификация (таксоны в биологии: царства, типы (отделы), классы, отряды (порядки), семейства, роды, виды.</w:t>
      </w:r>
      <w:proofErr w:type="gramEnd"/>
      <w:r w:rsidRPr="00EA3F51">
        <w:rPr>
          <w:rFonts w:ascii="Times New Roman" w:hAnsi="Times New Roman" w:cs="Times New Roman"/>
          <w:color w:val="000000"/>
          <w:sz w:val="24"/>
          <w:szCs w:val="24"/>
          <w:lang w:val="ru-RU"/>
        </w:rPr>
        <w:t xml:space="preserve"> Бактерии и вирусы как формы жизни. Значение бактерий и вирусов в природе и в жизни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Лабораторные и практические работы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Ознакомление с принципами систематики организмов. </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Наблюдение за потреблением воды растением.</w:t>
      </w:r>
    </w:p>
    <w:p w:rsidR="004E7327" w:rsidRPr="00EA3F51" w:rsidRDefault="00DF0E99">
      <w:pPr>
        <w:numPr>
          <w:ilvl w:val="0"/>
          <w:numId w:val="4"/>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color w:val="000000"/>
          <w:sz w:val="24"/>
          <w:szCs w:val="24"/>
        </w:rPr>
        <w:t>Организмы и среда обитания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Лабораторные и практические работы.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Экскурсии или видеоэкскурсии.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Растительный и животный мир родного края (краеведение).</w:t>
      </w:r>
    </w:p>
    <w:p w:rsidR="004E7327" w:rsidRPr="00EA3F51" w:rsidRDefault="00DF0E99">
      <w:pPr>
        <w:numPr>
          <w:ilvl w:val="0"/>
          <w:numId w:val="5"/>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color w:val="000000"/>
          <w:sz w:val="24"/>
          <w:szCs w:val="24"/>
        </w:rPr>
        <w:t>Природные сообщества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EA3F51">
        <w:rPr>
          <w:rFonts w:ascii="Times New Roman" w:hAnsi="Times New Roman" w:cs="Times New Roman"/>
          <w:color w:val="000000"/>
          <w:sz w:val="24"/>
          <w:szCs w:val="24"/>
          <w:lang w:val="ru-RU"/>
        </w:rPr>
        <w:t>ств в пр</w:t>
      </w:r>
      <w:proofErr w:type="gramEnd"/>
      <w:r w:rsidRPr="00EA3F51">
        <w:rPr>
          <w:rFonts w:ascii="Times New Roman" w:hAnsi="Times New Roman" w:cs="Times New Roman"/>
          <w:color w:val="000000"/>
          <w:sz w:val="24"/>
          <w:szCs w:val="24"/>
          <w:lang w:val="ru-RU"/>
        </w:rPr>
        <w:t>иродных сообществах. Примеры природных сообществ (лес, пруд, озеро и другие природные сообщества).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Лабораторные и практические работы.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Экскурсии или видеоэкскурсии.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Изучение сезонных явлений в жизни природных сообществ.</w:t>
      </w:r>
    </w:p>
    <w:p w:rsidR="004E7327" w:rsidRPr="00EA3F51" w:rsidRDefault="00DF0E99">
      <w:pPr>
        <w:numPr>
          <w:ilvl w:val="0"/>
          <w:numId w:val="6"/>
        </w:numPr>
        <w:spacing w:after="0" w:line="264" w:lineRule="auto"/>
        <w:jc w:val="both"/>
        <w:rPr>
          <w:rFonts w:ascii="Times New Roman" w:hAnsi="Times New Roman" w:cs="Times New Roman"/>
          <w:sz w:val="24"/>
          <w:szCs w:val="24"/>
        </w:rPr>
      </w:pP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color w:val="000000"/>
          <w:sz w:val="24"/>
          <w:szCs w:val="24"/>
        </w:rPr>
        <w:t>Живая природа и человек</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i/>
          <w:color w:val="000000"/>
          <w:sz w:val="24"/>
          <w:szCs w:val="24"/>
          <w:lang w:val="ru-RU"/>
        </w:rPr>
        <w:t>Практические работы.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4E7327" w:rsidRPr="00EA3F51" w:rsidRDefault="004E7327">
      <w:pPr>
        <w:spacing w:after="0" w:line="264" w:lineRule="auto"/>
        <w:ind w:left="120"/>
        <w:jc w:val="both"/>
        <w:rPr>
          <w:rFonts w:ascii="Times New Roman" w:hAnsi="Times New Roman" w:cs="Times New Roman"/>
          <w:sz w:val="24"/>
          <w:szCs w:val="24"/>
          <w:lang w:val="ru-RU"/>
        </w:rPr>
      </w:pPr>
    </w:p>
    <w:p w:rsidR="004E7327" w:rsidRPr="00EA3F51" w:rsidRDefault="00DF0E99" w:rsidP="00EA3F51">
      <w:pPr>
        <w:spacing w:after="0" w:line="264" w:lineRule="auto"/>
        <w:ind w:left="120"/>
        <w:rPr>
          <w:rFonts w:ascii="Times New Roman" w:hAnsi="Times New Roman" w:cs="Times New Roman"/>
          <w:b/>
          <w:sz w:val="24"/>
          <w:szCs w:val="24"/>
          <w:lang w:val="ru-RU"/>
        </w:rPr>
      </w:pPr>
      <w:bookmarkStart w:id="8" w:name="block-17127335"/>
      <w:bookmarkEnd w:id="7"/>
      <w:r w:rsidRPr="00EA3F51">
        <w:rPr>
          <w:rFonts w:ascii="Times New Roman" w:hAnsi="Times New Roman" w:cs="Times New Roman"/>
          <w:color w:val="000000"/>
          <w:sz w:val="24"/>
          <w:szCs w:val="24"/>
          <w:lang w:val="ru-RU"/>
        </w:rPr>
        <w:lastRenderedPageBreak/>
        <w:t>​</w:t>
      </w:r>
      <w:r w:rsidRPr="00EA3F51">
        <w:rPr>
          <w:rFonts w:ascii="Times New Roman" w:hAnsi="Times New Roman" w:cs="Times New Roman"/>
          <w:b/>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ЛИЧНОСТНЫЕ РЕЗУЛЬТАТЫ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Личностные результаты</w:t>
      </w:r>
      <w:r w:rsidRPr="00EA3F51">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 xml:space="preserve">1) гражданского воспитания: </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2) патриотического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3) духовно-нравственного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4) эстетического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6) трудового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7) экологического воспитания: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осознание экологических проблем и путей их решения;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8) ценности научного познания: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понимание роли биологической науки в формировании научного мировоззрения;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 xml:space="preserve">9) адаптации </w:t>
      </w:r>
      <w:proofErr w:type="gramStart"/>
      <w:r w:rsidRPr="00EA3F51">
        <w:rPr>
          <w:rFonts w:ascii="Times New Roman" w:hAnsi="Times New Roman" w:cs="Times New Roman"/>
          <w:b/>
          <w:color w:val="000000"/>
          <w:sz w:val="24"/>
          <w:szCs w:val="24"/>
          <w:lang w:val="ru-RU"/>
        </w:rPr>
        <w:t>обучающегося</w:t>
      </w:r>
      <w:proofErr w:type="gramEnd"/>
      <w:r w:rsidRPr="00EA3F51">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адекватная оценка изменяющихся условий;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МЕТАПРЕДМЕТНЫЕ РЕЗУЛЬТАТЫ</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Познавательные универсальные учебные действия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1) базовые логические действия: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2) базовые исследовательские действия: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3) работа с информацией: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запоминать и систематизировать биологическую информацию.</w:t>
      </w:r>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Коммуникативные универсальные учебные действия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1</w:t>
      </w:r>
      <w:r w:rsidRPr="00EA3F51">
        <w:rPr>
          <w:rFonts w:ascii="Times New Roman" w:hAnsi="Times New Roman" w:cs="Times New Roman"/>
          <w:b/>
          <w:color w:val="000000"/>
          <w:sz w:val="24"/>
          <w:szCs w:val="24"/>
          <w:lang w:val="ru-RU"/>
        </w:rPr>
        <w:t>) общение: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выражать себя (свою точку зрения) в устных и письменных текстах;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2) совместная деятельность:</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w:t>
      </w:r>
      <w:r w:rsidRPr="00EA3F51">
        <w:rPr>
          <w:rFonts w:ascii="Times New Roman" w:hAnsi="Times New Roman" w:cs="Times New Roman"/>
          <w:color w:val="000000"/>
          <w:sz w:val="24"/>
          <w:szCs w:val="24"/>
          <w:lang w:val="ru-RU"/>
        </w:rPr>
        <w:lastRenderedPageBreak/>
        <w:t xml:space="preserve">совместной работы, уметь обобщать мнения </w:t>
      </w:r>
      <w:proofErr w:type="gramStart"/>
      <w:r w:rsidRPr="00EA3F51">
        <w:rPr>
          <w:rFonts w:ascii="Times New Roman" w:hAnsi="Times New Roman" w:cs="Times New Roman"/>
          <w:color w:val="000000"/>
          <w:sz w:val="24"/>
          <w:szCs w:val="24"/>
          <w:lang w:val="ru-RU"/>
        </w:rPr>
        <w:t>нескольких</w:t>
      </w:r>
      <w:proofErr w:type="gramEnd"/>
      <w:r w:rsidRPr="00EA3F51">
        <w:rPr>
          <w:rFonts w:ascii="Times New Roman" w:hAnsi="Times New Roman" w:cs="Times New Roman"/>
          <w:color w:val="000000"/>
          <w:sz w:val="24"/>
          <w:szCs w:val="24"/>
          <w:lang w:val="ru-RU"/>
        </w:rPr>
        <w:t xml:space="preserve"> людей, проявлять готовность руководить, выполнять поручения, подчиняться;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Регулятивные универсальные учебные действия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Самоорганизация: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делать выбор и брать ответственность за решение.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Самоконтроль, эмоциональный интеллект:</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способами самоконтроля, самомотивации и рефлексии;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давать оценку ситуации и предлагать план её изменения;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EA3F51">
        <w:rPr>
          <w:rFonts w:ascii="Times New Roman" w:hAnsi="Times New Roman" w:cs="Times New Roman"/>
          <w:color w:val="000000"/>
          <w:sz w:val="24"/>
          <w:szCs w:val="24"/>
          <w:lang w:val="ru-RU"/>
        </w:rPr>
        <w:t>позитивное</w:t>
      </w:r>
      <w:proofErr w:type="gramEnd"/>
      <w:r w:rsidRPr="00EA3F51">
        <w:rPr>
          <w:rFonts w:ascii="Times New Roman" w:hAnsi="Times New Roman" w:cs="Times New Roman"/>
          <w:color w:val="000000"/>
          <w:sz w:val="24"/>
          <w:szCs w:val="24"/>
          <w:lang w:val="ru-RU"/>
        </w:rPr>
        <w:t xml:space="preserve"> в произошедшей ситуации;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оценивать соответствие результата цели и условиям;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и анализировать причины эмоций;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регулировать способ выражения эмоций.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Принятие себя и других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осознанно относиться к другому человеку, его мнению;</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EA3F51">
        <w:rPr>
          <w:rFonts w:ascii="Times New Roman" w:hAnsi="Times New Roman" w:cs="Times New Roman"/>
          <w:color w:val="000000"/>
          <w:sz w:val="24"/>
          <w:szCs w:val="24"/>
          <w:lang w:val="ru-RU"/>
        </w:rPr>
        <w:t>другого</w:t>
      </w:r>
      <w:proofErr w:type="gramEnd"/>
      <w:r w:rsidRPr="00EA3F51">
        <w:rPr>
          <w:rFonts w:ascii="Times New Roman" w:hAnsi="Times New Roman" w:cs="Times New Roman"/>
          <w:color w:val="000000"/>
          <w:sz w:val="24"/>
          <w:szCs w:val="24"/>
          <w:lang w:val="ru-RU"/>
        </w:rPr>
        <w:t>;</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открытость себе и другим;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осознавать невозможность контролировать всё вокруг;</w:t>
      </w:r>
    </w:p>
    <w:p w:rsidR="004E7327" w:rsidRPr="00EA3F51" w:rsidRDefault="00DF0E99" w:rsidP="00EA3F51">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E7327" w:rsidRPr="00EA3F51" w:rsidRDefault="00DF0E99" w:rsidP="00EA3F51">
      <w:pPr>
        <w:spacing w:after="0" w:line="264" w:lineRule="auto"/>
        <w:ind w:left="120"/>
        <w:jc w:val="both"/>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ПРЕДМЕТНЫЕ РЕЗУЛЬТАТЫ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A3F51">
        <w:rPr>
          <w:rFonts w:ascii="Times New Roman" w:hAnsi="Times New Roman" w:cs="Times New Roman"/>
          <w:b/>
          <w:i/>
          <w:color w:val="000000"/>
          <w:sz w:val="24"/>
          <w:szCs w:val="24"/>
          <w:lang w:val="ru-RU"/>
        </w:rPr>
        <w:t>в 5 классе: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роль биологии в практической деятельности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w:t>
      </w:r>
      <w:r w:rsidRPr="00EA3F51">
        <w:rPr>
          <w:rFonts w:ascii="Times New Roman" w:hAnsi="Times New Roman" w:cs="Times New Roman"/>
          <w:color w:val="000000"/>
          <w:sz w:val="24"/>
          <w:szCs w:val="24"/>
          <w:lang w:val="ru-RU"/>
        </w:rPr>
        <w:lastRenderedPageBreak/>
        <w:t>микроскопом, знакомство с различными способами измерения и сравнения живых объектов);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A3F51">
        <w:rPr>
          <w:rFonts w:ascii="Times New Roman" w:hAnsi="Times New Roman" w:cs="Times New Roman"/>
          <w:b/>
          <w:i/>
          <w:color w:val="000000"/>
          <w:sz w:val="24"/>
          <w:szCs w:val="24"/>
          <w:lang w:val="ru-RU"/>
        </w:rPr>
        <w:t>в 6 классе: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сравнивать растительные ткани и органы растений между собой;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классифицировать растения и их части по разным основаниям;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A3F51">
        <w:rPr>
          <w:rFonts w:ascii="Times New Roman" w:hAnsi="Times New Roman" w:cs="Times New Roman"/>
          <w:b/>
          <w:i/>
          <w:color w:val="000000"/>
          <w:sz w:val="24"/>
          <w:szCs w:val="24"/>
          <w:lang w:val="ru-RU"/>
        </w:rPr>
        <w:t>в 7</w:t>
      </w:r>
      <w:r w:rsidRPr="00EA3F51">
        <w:rPr>
          <w:rFonts w:ascii="Times New Roman" w:hAnsi="Times New Roman" w:cs="Times New Roman"/>
          <w:b/>
          <w:color w:val="000000"/>
          <w:sz w:val="24"/>
          <w:szCs w:val="24"/>
          <w:lang w:val="ru-RU"/>
        </w:rPr>
        <w:t xml:space="preserve"> </w:t>
      </w:r>
      <w:r w:rsidRPr="00EA3F51">
        <w:rPr>
          <w:rFonts w:ascii="Times New Roman" w:hAnsi="Times New Roman" w:cs="Times New Roman"/>
          <w:b/>
          <w:i/>
          <w:color w:val="000000"/>
          <w:sz w:val="24"/>
          <w:szCs w:val="24"/>
          <w:lang w:val="ru-RU"/>
        </w:rPr>
        <w:t>классе</w:t>
      </w:r>
      <w:r w:rsidRPr="00EA3F51">
        <w:rPr>
          <w:rFonts w:ascii="Times New Roman" w:hAnsi="Times New Roman" w:cs="Times New Roman"/>
          <w:color w:val="000000"/>
          <w:sz w:val="24"/>
          <w:szCs w:val="24"/>
          <w:lang w:val="ru-RU"/>
        </w:rPr>
        <w:t>:</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признаки классов покрытосеменных или цветковых, семей</w:t>
      </w:r>
      <w:proofErr w:type="gramStart"/>
      <w:r w:rsidRPr="00EA3F51">
        <w:rPr>
          <w:rFonts w:ascii="Times New Roman" w:hAnsi="Times New Roman" w:cs="Times New Roman"/>
          <w:color w:val="000000"/>
          <w:sz w:val="24"/>
          <w:szCs w:val="24"/>
          <w:lang w:val="ru-RU"/>
        </w:rPr>
        <w:t>ств дв</w:t>
      </w:r>
      <w:proofErr w:type="gramEnd"/>
      <w:r w:rsidRPr="00EA3F51">
        <w:rPr>
          <w:rFonts w:ascii="Times New Roman" w:hAnsi="Times New Roman" w:cs="Times New Roman"/>
          <w:color w:val="000000"/>
          <w:sz w:val="24"/>
          <w:szCs w:val="24"/>
          <w:lang w:val="ru-RU"/>
        </w:rPr>
        <w:t>удольных и однодольных растений;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определять систематическое положение растительного организма (на примере </w:t>
      </w:r>
      <w:proofErr w:type="gramStart"/>
      <w:r w:rsidRPr="00EA3F51">
        <w:rPr>
          <w:rFonts w:ascii="Times New Roman" w:hAnsi="Times New Roman" w:cs="Times New Roman"/>
          <w:color w:val="000000"/>
          <w:sz w:val="24"/>
          <w:szCs w:val="24"/>
          <w:lang w:val="ru-RU"/>
        </w:rPr>
        <w:t>покрытосеменных</w:t>
      </w:r>
      <w:proofErr w:type="gramEnd"/>
      <w:r w:rsidRPr="00EA3F51">
        <w:rPr>
          <w:rFonts w:ascii="Times New Roman" w:hAnsi="Times New Roman" w:cs="Times New Roman"/>
          <w:color w:val="000000"/>
          <w:sz w:val="24"/>
          <w:szCs w:val="24"/>
          <w:lang w:val="ru-RU"/>
        </w:rPr>
        <w:t>, или цветковых) с помощью определительной карточки;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проводить описание и сравнивать между собой растения, грибы, лишайники, бактерии по заданному плану, делать выводы на основе сравнения;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A3F51">
        <w:rPr>
          <w:rFonts w:ascii="Times New Roman" w:hAnsi="Times New Roman" w:cs="Times New Roman"/>
          <w:b/>
          <w:i/>
          <w:color w:val="000000"/>
          <w:sz w:val="24"/>
          <w:szCs w:val="24"/>
          <w:lang w:val="ru-RU"/>
        </w:rPr>
        <w:t>в 8 классе: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сравнивать животные ткани и органы животных между собой;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классифицировать животных на основании особенностей строения;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роль животных в природных сообществах;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A3F51">
        <w:rPr>
          <w:rFonts w:ascii="Times New Roman" w:hAnsi="Times New Roman" w:cs="Times New Roman"/>
          <w:b/>
          <w:i/>
          <w:color w:val="000000"/>
          <w:sz w:val="24"/>
          <w:szCs w:val="24"/>
          <w:lang w:val="ru-RU"/>
        </w:rPr>
        <w:t>в 9 классе: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4E7327" w:rsidRPr="00EA3F51" w:rsidRDefault="00DF0E99">
      <w:pPr>
        <w:spacing w:after="0" w:line="264" w:lineRule="auto"/>
        <w:ind w:firstLine="600"/>
        <w:jc w:val="both"/>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демонстрировать на конкретных примерах связь знаний наук о человеке со знаниями предметов </w:t>
      </w:r>
      <w:proofErr w:type="gramStart"/>
      <w:r w:rsidRPr="00EA3F51">
        <w:rPr>
          <w:rFonts w:ascii="Times New Roman" w:hAnsi="Times New Roman" w:cs="Times New Roman"/>
          <w:color w:val="000000"/>
          <w:sz w:val="24"/>
          <w:szCs w:val="24"/>
          <w:lang w:val="ru-RU"/>
        </w:rPr>
        <w:t>естественно-научного</w:t>
      </w:r>
      <w:proofErr w:type="gramEnd"/>
      <w:r w:rsidRPr="00EA3F51">
        <w:rPr>
          <w:rFonts w:ascii="Times New Roman" w:hAnsi="Times New Roman" w:cs="Times New Roman"/>
          <w:color w:val="000000"/>
          <w:sz w:val="24"/>
          <w:szCs w:val="24"/>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E7327" w:rsidRPr="00EA3F51" w:rsidRDefault="00DF0E99">
      <w:pPr>
        <w:spacing w:after="0" w:line="264" w:lineRule="auto"/>
        <w:ind w:firstLine="600"/>
        <w:jc w:val="both"/>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4E7327" w:rsidRPr="00EA3F51" w:rsidRDefault="004E7327">
      <w:pPr>
        <w:rPr>
          <w:rFonts w:ascii="Times New Roman" w:hAnsi="Times New Roman" w:cs="Times New Roman"/>
          <w:sz w:val="24"/>
          <w:szCs w:val="24"/>
          <w:lang w:val="ru-RU"/>
        </w:rPr>
        <w:sectPr w:rsidR="004E7327" w:rsidRPr="00EA3F51" w:rsidSect="00EA3F51">
          <w:pgSz w:w="11906" w:h="16383"/>
          <w:pgMar w:top="709" w:right="850" w:bottom="1134" w:left="1701" w:header="720" w:footer="720" w:gutter="0"/>
          <w:cols w:space="720"/>
        </w:sectPr>
      </w:pPr>
    </w:p>
    <w:p w:rsidR="004E7327" w:rsidRPr="00EA3F51" w:rsidRDefault="00DF0E99">
      <w:pPr>
        <w:spacing w:after="0"/>
        <w:ind w:left="120"/>
        <w:rPr>
          <w:rFonts w:ascii="Times New Roman" w:hAnsi="Times New Roman" w:cs="Times New Roman"/>
          <w:sz w:val="24"/>
          <w:szCs w:val="24"/>
        </w:rPr>
      </w:pPr>
      <w:bookmarkStart w:id="9" w:name="block-17127337"/>
      <w:bookmarkEnd w:id="8"/>
      <w:r w:rsidRPr="00EA3F51">
        <w:rPr>
          <w:rFonts w:ascii="Times New Roman" w:hAnsi="Times New Roman" w:cs="Times New Roman"/>
          <w:b/>
          <w:color w:val="000000"/>
          <w:sz w:val="24"/>
          <w:szCs w:val="24"/>
          <w:lang w:val="ru-RU"/>
        </w:rPr>
        <w:lastRenderedPageBreak/>
        <w:t xml:space="preserve"> </w:t>
      </w:r>
      <w:r w:rsidRPr="00EA3F51">
        <w:rPr>
          <w:rFonts w:ascii="Times New Roman" w:hAnsi="Times New Roman" w:cs="Times New Roman"/>
          <w:b/>
          <w:color w:val="000000"/>
          <w:sz w:val="24"/>
          <w:szCs w:val="24"/>
        </w:rPr>
        <w:t xml:space="preserve">ТЕМАТИЧЕСКОЕ ПЛАНИРОВАНИЕ </w:t>
      </w:r>
    </w:p>
    <w:p w:rsidR="004E7327" w:rsidRPr="00EA3F51" w:rsidRDefault="00DF0E99">
      <w:pPr>
        <w:spacing w:after="0"/>
        <w:ind w:left="120"/>
        <w:rPr>
          <w:rFonts w:ascii="Times New Roman" w:hAnsi="Times New Roman" w:cs="Times New Roman"/>
          <w:sz w:val="24"/>
          <w:szCs w:val="24"/>
        </w:rPr>
      </w:pPr>
      <w:r w:rsidRPr="00EA3F51">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6"/>
        <w:gridCol w:w="4304"/>
        <w:gridCol w:w="1626"/>
        <w:gridCol w:w="1841"/>
        <w:gridCol w:w="1910"/>
        <w:gridCol w:w="3063"/>
      </w:tblGrid>
      <w:tr w:rsidR="004E7327" w:rsidRPr="00EA3F51">
        <w:trPr>
          <w:trHeight w:val="144"/>
          <w:tblCellSpacing w:w="20" w:type="nil"/>
        </w:trPr>
        <w:tc>
          <w:tcPr>
            <w:tcW w:w="505"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 п/п </w:t>
            </w:r>
          </w:p>
          <w:p w:rsidR="004E7327" w:rsidRPr="00EA3F51" w:rsidRDefault="004E7327">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Наименование разделов и тем программы </w:t>
            </w:r>
          </w:p>
          <w:p w:rsidR="004E7327" w:rsidRPr="00EA3F51" w:rsidRDefault="004E7327">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b/>
                <w:color w:val="000000"/>
                <w:sz w:val="24"/>
                <w:szCs w:val="24"/>
              </w:rPr>
              <w:t>Количество часов</w:t>
            </w:r>
          </w:p>
        </w:tc>
        <w:tc>
          <w:tcPr>
            <w:tcW w:w="2852"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Электронные (цифровые) образовательные ресурсы </w:t>
            </w:r>
          </w:p>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c>
          <w:tcPr>
            <w:tcW w:w="1050"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Всего </w:t>
            </w:r>
          </w:p>
          <w:p w:rsidR="004E7327" w:rsidRPr="00EA3F51" w:rsidRDefault="004E7327">
            <w:pPr>
              <w:spacing w:after="0"/>
              <w:ind w:left="135"/>
              <w:rPr>
                <w:rFonts w:ascii="Times New Roman" w:hAnsi="Times New Roman" w:cs="Times New Roman"/>
                <w:sz w:val="24"/>
                <w:szCs w:val="24"/>
              </w:rPr>
            </w:pPr>
          </w:p>
        </w:tc>
        <w:tc>
          <w:tcPr>
            <w:tcW w:w="1785"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Контрольные работы </w:t>
            </w:r>
          </w:p>
          <w:p w:rsidR="004E7327" w:rsidRPr="00EA3F51" w:rsidRDefault="004E7327">
            <w:pPr>
              <w:spacing w:after="0"/>
              <w:ind w:left="135"/>
              <w:rPr>
                <w:rFonts w:ascii="Times New Roman" w:hAnsi="Times New Roman" w:cs="Times New Roman"/>
                <w:sz w:val="24"/>
                <w:szCs w:val="24"/>
              </w:rPr>
            </w:pPr>
          </w:p>
        </w:tc>
        <w:tc>
          <w:tcPr>
            <w:tcW w:w="1866"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Практические работы </w:t>
            </w:r>
          </w:p>
          <w:p w:rsidR="004E7327" w:rsidRPr="00EA3F51" w:rsidRDefault="004E732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Биология — наука о живой природе</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6 </w:t>
            </w:r>
          </w:p>
        </w:tc>
        <w:tc>
          <w:tcPr>
            <w:tcW w:w="1785"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66"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5">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9 </w:t>
            </w:r>
          </w:p>
        </w:tc>
        <w:tc>
          <w:tcPr>
            <w:tcW w:w="1785"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6">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9 </w:t>
            </w:r>
          </w:p>
        </w:tc>
        <w:tc>
          <w:tcPr>
            <w:tcW w:w="1785"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lang w:val="ru-RU"/>
              </w:rPr>
            </w:pPr>
          </w:p>
        </w:tc>
        <w:tc>
          <w:tcPr>
            <w:tcW w:w="1866"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1.5 </w:t>
            </w: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7">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15 </w:t>
            </w:r>
          </w:p>
        </w:tc>
        <w:tc>
          <w:tcPr>
            <w:tcW w:w="1785"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8">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Природные сообщества</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11 </w:t>
            </w:r>
          </w:p>
        </w:tc>
        <w:tc>
          <w:tcPr>
            <w:tcW w:w="1785"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9">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12 </w:t>
            </w:r>
          </w:p>
        </w:tc>
        <w:tc>
          <w:tcPr>
            <w:tcW w:w="1785"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0">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505"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7</w:t>
            </w:r>
          </w:p>
        </w:tc>
        <w:tc>
          <w:tcPr>
            <w:tcW w:w="228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Резервное время</w:t>
            </w:r>
          </w:p>
        </w:tc>
        <w:tc>
          <w:tcPr>
            <w:tcW w:w="105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2 </w:t>
            </w:r>
          </w:p>
        </w:tc>
        <w:tc>
          <w:tcPr>
            <w:tcW w:w="1785"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66"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1">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f</w:t>
              </w:r>
              <w:r w:rsidRPr="00EA3F51">
                <w:rPr>
                  <w:rFonts w:ascii="Times New Roman" w:hAnsi="Times New Roman" w:cs="Times New Roman"/>
                  <w:color w:val="0000FF"/>
                  <w:sz w:val="24"/>
                  <w:szCs w:val="24"/>
                  <w:u w:val="single"/>
                  <w:lang w:val="ru-RU"/>
                </w:rPr>
                <w:t>413368</w:t>
              </w:r>
            </w:hyperlink>
          </w:p>
        </w:tc>
      </w:tr>
      <w:tr w:rsidR="004E7327" w:rsidRPr="00EA3F51">
        <w:trPr>
          <w:trHeight w:val="144"/>
          <w:tblCellSpacing w:w="20" w:type="nil"/>
        </w:trPr>
        <w:tc>
          <w:tcPr>
            <w:tcW w:w="0" w:type="auto"/>
            <w:gridSpan w:val="2"/>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64 </w:t>
            </w:r>
          </w:p>
        </w:tc>
        <w:tc>
          <w:tcPr>
            <w:tcW w:w="1785"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2</w:t>
            </w:r>
            <w:r w:rsidR="00DF0E99" w:rsidRPr="00EA3F51">
              <w:rPr>
                <w:rFonts w:ascii="Times New Roman" w:hAnsi="Times New Roman" w:cs="Times New Roman"/>
                <w:color w:val="000000"/>
                <w:sz w:val="24"/>
                <w:szCs w:val="24"/>
              </w:rPr>
              <w:t xml:space="preserve"> </w:t>
            </w:r>
          </w:p>
        </w:tc>
        <w:tc>
          <w:tcPr>
            <w:tcW w:w="1866"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3.5 </w:t>
            </w:r>
          </w:p>
        </w:tc>
        <w:tc>
          <w:tcPr>
            <w:tcW w:w="2852" w:type="dxa"/>
            <w:tcMar>
              <w:top w:w="50" w:type="dxa"/>
              <w:left w:w="100" w:type="dxa"/>
            </w:tcMar>
            <w:vAlign w:val="center"/>
          </w:tcPr>
          <w:p w:rsidR="004E7327" w:rsidRPr="00EA3F51" w:rsidRDefault="004E7327">
            <w:pPr>
              <w:rPr>
                <w:rFonts w:ascii="Times New Roman" w:hAnsi="Times New Roman" w:cs="Times New Roman"/>
                <w:sz w:val="24"/>
                <w:szCs w:val="24"/>
              </w:rPr>
            </w:pPr>
          </w:p>
        </w:tc>
      </w:tr>
    </w:tbl>
    <w:p w:rsidR="004E7327" w:rsidRPr="00EA3F51" w:rsidRDefault="004E7327">
      <w:pPr>
        <w:rPr>
          <w:rFonts w:ascii="Times New Roman" w:hAnsi="Times New Roman" w:cs="Times New Roman"/>
          <w:sz w:val="24"/>
          <w:szCs w:val="24"/>
        </w:rPr>
        <w:sectPr w:rsidR="004E7327" w:rsidRPr="00EA3F51">
          <w:pgSz w:w="16383" w:h="11906" w:orient="landscape"/>
          <w:pgMar w:top="1134" w:right="850" w:bottom="1134" w:left="1701" w:header="720" w:footer="720" w:gutter="0"/>
          <w:cols w:space="720"/>
        </w:sectPr>
      </w:pPr>
    </w:p>
    <w:p w:rsidR="004E7327" w:rsidRPr="00EA3F51" w:rsidRDefault="00DF0E99">
      <w:pPr>
        <w:spacing w:after="0"/>
        <w:ind w:left="120"/>
        <w:rPr>
          <w:rFonts w:ascii="Times New Roman" w:hAnsi="Times New Roman" w:cs="Times New Roman"/>
          <w:sz w:val="24"/>
          <w:szCs w:val="24"/>
        </w:rPr>
      </w:pPr>
      <w:r w:rsidRPr="00EA3F51">
        <w:rPr>
          <w:rFonts w:ascii="Times New Roman" w:hAnsi="Times New Roman" w:cs="Times New Roman"/>
          <w:b/>
          <w:color w:val="000000"/>
          <w:sz w:val="24"/>
          <w:szCs w:val="24"/>
        </w:rPr>
        <w:lastRenderedPageBreak/>
        <w:t xml:space="preserve"> </w:t>
      </w:r>
      <w:bookmarkStart w:id="10" w:name="block-17127331"/>
      <w:bookmarkEnd w:id="9"/>
      <w:r w:rsidRPr="00EA3F51">
        <w:rPr>
          <w:rFonts w:ascii="Times New Roman" w:hAnsi="Times New Roman" w:cs="Times New Roman"/>
          <w:b/>
          <w:color w:val="000000"/>
          <w:sz w:val="24"/>
          <w:szCs w:val="24"/>
        </w:rPr>
        <w:t xml:space="preserve"> ПОУРОЧНОЕ ПЛАНИРОВАНИЕ </w:t>
      </w:r>
    </w:p>
    <w:p w:rsidR="004E7327" w:rsidRPr="00EA3F51" w:rsidRDefault="00DF0E99">
      <w:pPr>
        <w:spacing w:after="0"/>
        <w:ind w:left="120"/>
        <w:rPr>
          <w:rFonts w:ascii="Times New Roman" w:hAnsi="Times New Roman" w:cs="Times New Roman"/>
          <w:sz w:val="24"/>
          <w:szCs w:val="24"/>
        </w:rPr>
      </w:pPr>
      <w:r w:rsidRPr="00EA3F51">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786"/>
        <w:gridCol w:w="1118"/>
        <w:gridCol w:w="1841"/>
        <w:gridCol w:w="1910"/>
        <w:gridCol w:w="1423"/>
        <w:gridCol w:w="3103"/>
      </w:tblGrid>
      <w:tr w:rsidR="004E7327" w:rsidRPr="00EA3F51">
        <w:trPr>
          <w:trHeight w:val="144"/>
          <w:tblCellSpacing w:w="20" w:type="nil"/>
        </w:trPr>
        <w:tc>
          <w:tcPr>
            <w:tcW w:w="368"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 п/п </w:t>
            </w:r>
          </w:p>
          <w:p w:rsidR="004E7327" w:rsidRPr="00EA3F51" w:rsidRDefault="004E7327">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Тема урока </w:t>
            </w:r>
          </w:p>
          <w:p w:rsidR="004E7327" w:rsidRPr="00EA3F51" w:rsidRDefault="004E7327">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b/>
                <w:color w:val="000000"/>
                <w:sz w:val="24"/>
                <w:szCs w:val="24"/>
              </w:rPr>
              <w:t>Количество часов</w:t>
            </w:r>
          </w:p>
        </w:tc>
        <w:tc>
          <w:tcPr>
            <w:tcW w:w="1239"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Дата изучения </w:t>
            </w:r>
          </w:p>
          <w:p w:rsidR="004E7327" w:rsidRPr="00EA3F51" w:rsidRDefault="004E7327">
            <w:pPr>
              <w:spacing w:after="0"/>
              <w:ind w:left="135"/>
              <w:rPr>
                <w:rFonts w:ascii="Times New Roman" w:hAnsi="Times New Roman" w:cs="Times New Roman"/>
                <w:sz w:val="24"/>
                <w:szCs w:val="24"/>
              </w:rPr>
            </w:pPr>
          </w:p>
        </w:tc>
        <w:tc>
          <w:tcPr>
            <w:tcW w:w="1957" w:type="dxa"/>
            <w:vMerge w:val="restart"/>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Электронные цифровые образовательные ресурсы </w:t>
            </w:r>
          </w:p>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c>
          <w:tcPr>
            <w:tcW w:w="814"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Всего </w:t>
            </w:r>
          </w:p>
          <w:p w:rsidR="004E7327" w:rsidRPr="00EA3F51" w:rsidRDefault="004E7327">
            <w:pPr>
              <w:spacing w:after="0"/>
              <w:ind w:left="135"/>
              <w:rPr>
                <w:rFonts w:ascii="Times New Roman" w:hAnsi="Times New Roman" w:cs="Times New Roman"/>
                <w:sz w:val="24"/>
                <w:szCs w:val="24"/>
              </w:rPr>
            </w:pPr>
          </w:p>
        </w:tc>
        <w:tc>
          <w:tcPr>
            <w:tcW w:w="150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Контрольные работы </w:t>
            </w:r>
          </w:p>
          <w:p w:rsidR="004E7327" w:rsidRPr="00EA3F51" w:rsidRDefault="004E7327">
            <w:pPr>
              <w:spacing w:after="0"/>
              <w:ind w:left="135"/>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b/>
                <w:color w:val="000000"/>
                <w:sz w:val="24"/>
                <w:szCs w:val="24"/>
              </w:rPr>
              <w:t xml:space="preserve">Практические работы </w:t>
            </w:r>
          </w:p>
          <w:p w:rsidR="004E7327" w:rsidRPr="00EA3F51" w:rsidRDefault="004E732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c>
          <w:tcPr>
            <w:tcW w:w="0" w:type="auto"/>
            <w:vMerge/>
            <w:tcBorders>
              <w:top w:val="nil"/>
            </w:tcBorders>
            <w:tcMar>
              <w:top w:w="50" w:type="dxa"/>
              <w:left w:w="100" w:type="dxa"/>
            </w:tcMar>
          </w:tcPr>
          <w:p w:rsidR="004E7327" w:rsidRPr="00EA3F51" w:rsidRDefault="004E7327">
            <w:pPr>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Введение в биологию</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01.09.2023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Живая и неживая природа. Признаки живого</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06.09.2023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2">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cca</w:t>
              </w:r>
              <w:r w:rsidRPr="00EA3F51">
                <w:rPr>
                  <w:rFonts w:ascii="Times New Roman" w:hAnsi="Times New Roman" w:cs="Times New Roman"/>
                  <w:color w:val="0000FF"/>
                  <w:sz w:val="24"/>
                  <w:szCs w:val="24"/>
                  <w:u w:val="single"/>
                  <w:lang w:val="ru-RU"/>
                </w:rPr>
                <w:t>60</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Биология - система наук о живой природе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08.09.2023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3">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ccc</w:t>
              </w:r>
              <w:r w:rsidRPr="00EA3F51">
                <w:rPr>
                  <w:rFonts w:ascii="Times New Roman" w:hAnsi="Times New Roman" w:cs="Times New Roman"/>
                  <w:color w:val="0000FF"/>
                  <w:sz w:val="24"/>
                  <w:szCs w:val="24"/>
                  <w:u w:val="single"/>
                  <w:lang w:val="ru-RU"/>
                </w:rPr>
                <w:t>0</w:t>
              </w:r>
              <w:r w:rsidRPr="00EA3F51">
                <w:rPr>
                  <w:rFonts w:ascii="Times New Roman" w:hAnsi="Times New Roman" w:cs="Times New Roman"/>
                  <w:color w:val="0000FF"/>
                  <w:sz w:val="24"/>
                  <w:szCs w:val="24"/>
                  <w:u w:val="single"/>
                </w:rPr>
                <w:t>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Урок-игра "живая и неживая природа"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13.09.2023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Техника безопасности на уроках биологии.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15.09.2023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Стартовая контрольная работа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lang w:val="ru-RU"/>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20.09.2023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Биология- система наук о живой природе.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22.09.2023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proofErr w:type="gramStart"/>
            <w:r w:rsidRPr="00EA3F51">
              <w:rPr>
                <w:rFonts w:ascii="Times New Roman" w:hAnsi="Times New Roman" w:cs="Times New Roman"/>
                <w:color w:val="000000"/>
                <w:sz w:val="24"/>
                <w:szCs w:val="24"/>
                <w:lang w:val="ru-RU"/>
              </w:rPr>
              <w:t>Профессии</w:t>
            </w:r>
            <w:proofErr w:type="gramEnd"/>
            <w:r w:rsidRPr="00EA3F51">
              <w:rPr>
                <w:rFonts w:ascii="Times New Roman" w:hAnsi="Times New Roman" w:cs="Times New Roman"/>
                <w:color w:val="000000"/>
                <w:sz w:val="24"/>
                <w:szCs w:val="24"/>
                <w:lang w:val="ru-RU"/>
              </w:rPr>
              <w:t xml:space="preserve"> связанные с биологией (урок презентация)</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27.09.2023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Обобщение по теме "Значение биологии в природе и жизни человека"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29.09.2023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Урок-игра "Наук</w:t>
            </w:r>
            <w:proofErr w:type="gramStart"/>
            <w:r w:rsidRPr="00EA3F51">
              <w:rPr>
                <w:rFonts w:ascii="Times New Roman" w:hAnsi="Times New Roman" w:cs="Times New Roman"/>
                <w:color w:val="000000"/>
                <w:sz w:val="24"/>
                <w:szCs w:val="24"/>
                <w:lang w:val="ru-RU"/>
              </w:rPr>
              <w:t>и-</w:t>
            </w:r>
            <w:proofErr w:type="gramEnd"/>
            <w:r w:rsidRPr="00EA3F51">
              <w:rPr>
                <w:rFonts w:ascii="Times New Roman" w:hAnsi="Times New Roman" w:cs="Times New Roman"/>
                <w:color w:val="000000"/>
                <w:sz w:val="24"/>
                <w:szCs w:val="24"/>
                <w:lang w:val="ru-RU"/>
              </w:rPr>
              <w:t xml:space="preserve"> изучающие живое"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04.10.2023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Источники биологических </w:t>
            </w:r>
            <w:r w:rsidRPr="00EA3F51">
              <w:rPr>
                <w:rFonts w:ascii="Times New Roman" w:hAnsi="Times New Roman" w:cs="Times New Roman"/>
                <w:color w:val="000000"/>
                <w:sz w:val="24"/>
                <w:szCs w:val="24"/>
              </w:rPr>
              <w:lastRenderedPageBreak/>
              <w:t>знаний</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lastRenderedPageBreak/>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w:t>
            </w:r>
            <w:r w:rsidRPr="00EA3F51">
              <w:rPr>
                <w:rFonts w:ascii="Times New Roman" w:hAnsi="Times New Roman" w:cs="Times New Roman"/>
                <w:color w:val="000000"/>
                <w:sz w:val="24"/>
                <w:szCs w:val="24"/>
              </w:rPr>
              <w:lastRenderedPageBreak/>
              <w:t xml:space="preserve">06.10.2023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 xml:space="preserve">Библиотека ЦОК </w:t>
            </w:r>
            <w:hyperlink r:id="rId14">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ccf</w:t>
              </w:r>
              <w:r w:rsidRPr="00EA3F51">
                <w:rPr>
                  <w:rFonts w:ascii="Times New Roman" w:hAnsi="Times New Roman" w:cs="Times New Roman"/>
                  <w:color w:val="0000FF"/>
                  <w:sz w:val="24"/>
                  <w:szCs w:val="24"/>
                  <w:u w:val="single"/>
                  <w:lang w:val="ru-RU"/>
                </w:rPr>
                <w:t>56</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Методы изучения живой природы: измерение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11.10.2023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5">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w:t>
              </w:r>
              <w:r w:rsidRPr="00EA3F51">
                <w:rPr>
                  <w:rFonts w:ascii="Times New Roman" w:hAnsi="Times New Roman" w:cs="Times New Roman"/>
                  <w:color w:val="0000FF"/>
                  <w:sz w:val="24"/>
                  <w:szCs w:val="24"/>
                  <w:u w:val="single"/>
                  <w:lang w:val="ru-RU"/>
                </w:rPr>
                <w:t>9</w:t>
              </w:r>
              <w:r w:rsidRPr="00EA3F51">
                <w:rPr>
                  <w:rFonts w:ascii="Times New Roman" w:hAnsi="Times New Roman" w:cs="Times New Roman"/>
                  <w:color w:val="0000FF"/>
                  <w:sz w:val="24"/>
                  <w:szCs w:val="24"/>
                  <w:u w:val="single"/>
                </w:rPr>
                <w:t>ce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13.10.2023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6">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w:t>
              </w:r>
              <w:r w:rsidRPr="00EA3F51">
                <w:rPr>
                  <w:rFonts w:ascii="Times New Roman" w:hAnsi="Times New Roman" w:cs="Times New Roman"/>
                  <w:color w:val="0000FF"/>
                  <w:sz w:val="24"/>
                  <w:szCs w:val="24"/>
                  <w:u w:val="single"/>
                  <w:lang w:val="ru-RU"/>
                </w:rPr>
                <w:t>65</w:t>
              </w:r>
              <w:r w:rsidRPr="00EA3F51">
                <w:rPr>
                  <w:rFonts w:ascii="Times New Roman" w:hAnsi="Times New Roman" w:cs="Times New Roman"/>
                  <w:color w:val="0000FF"/>
                  <w:sz w:val="24"/>
                  <w:szCs w:val="24"/>
                  <w:u w:val="single"/>
                </w:rPr>
                <w:t>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Ознакомление с устройством электронного микроскопа в кабинете "Точка роста"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18.10.2023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20.10.2023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7">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ccc</w:t>
              </w:r>
              <w:r w:rsidRPr="00EA3F51">
                <w:rPr>
                  <w:rFonts w:ascii="Times New Roman" w:hAnsi="Times New Roman" w:cs="Times New Roman"/>
                  <w:color w:val="0000FF"/>
                  <w:sz w:val="24"/>
                  <w:szCs w:val="24"/>
                  <w:u w:val="single"/>
                  <w:lang w:val="ru-RU"/>
                </w:rPr>
                <w:t>0</w:t>
              </w:r>
              <w:r w:rsidRPr="00EA3F51">
                <w:rPr>
                  <w:rFonts w:ascii="Times New Roman" w:hAnsi="Times New Roman" w:cs="Times New Roman"/>
                  <w:color w:val="0000FF"/>
                  <w:sz w:val="24"/>
                  <w:szCs w:val="24"/>
                  <w:u w:val="single"/>
                </w:rPr>
                <w:t>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16</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Научные методы изучения живой природы</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25.10.2023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8">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w:t>
              </w:r>
              <w:r w:rsidRPr="00EA3F51">
                <w:rPr>
                  <w:rFonts w:ascii="Times New Roman" w:hAnsi="Times New Roman" w:cs="Times New Roman"/>
                  <w:color w:val="0000FF"/>
                  <w:sz w:val="24"/>
                  <w:szCs w:val="24"/>
                  <w:u w:val="single"/>
                  <w:lang w:val="ru-RU"/>
                </w:rPr>
                <w:t>0</w:t>
              </w:r>
              <w:r w:rsidRPr="00EA3F51">
                <w:rPr>
                  <w:rFonts w:ascii="Times New Roman" w:hAnsi="Times New Roman" w:cs="Times New Roman"/>
                  <w:color w:val="0000FF"/>
                  <w:sz w:val="24"/>
                  <w:szCs w:val="24"/>
                  <w:u w:val="single"/>
                </w:rPr>
                <w:t>c</w:t>
              </w:r>
              <w:r w:rsidRPr="00EA3F51">
                <w:rPr>
                  <w:rFonts w:ascii="Times New Roman" w:hAnsi="Times New Roman" w:cs="Times New Roman"/>
                  <w:color w:val="0000FF"/>
                  <w:sz w:val="24"/>
                  <w:szCs w:val="24"/>
                  <w:u w:val="single"/>
                  <w:lang w:val="ru-RU"/>
                </w:rPr>
                <w:t>8</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Методы изучения живой природы: описание. Практическая работа «Ознакомление с растительными и животными клетками: томата и </w:t>
            </w:r>
            <w:r w:rsidRPr="00EA3F51">
              <w:rPr>
                <w:rFonts w:ascii="Times New Roman" w:hAnsi="Times New Roman" w:cs="Times New Roman"/>
                <w:color w:val="000000"/>
                <w:sz w:val="24"/>
                <w:szCs w:val="24"/>
                <w:lang w:val="ru-RU"/>
              </w:rPr>
              <w:lastRenderedPageBreak/>
              <w:t>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lastRenderedPageBreak/>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27.10.2023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19">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w:t>
              </w:r>
              <w:r w:rsidRPr="00EA3F51">
                <w:rPr>
                  <w:rFonts w:ascii="Times New Roman" w:hAnsi="Times New Roman" w:cs="Times New Roman"/>
                  <w:color w:val="0000FF"/>
                  <w:sz w:val="24"/>
                  <w:szCs w:val="24"/>
                  <w:u w:val="single"/>
                  <w:lang w:val="ru-RU"/>
                </w:rPr>
                <w:t>866</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18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Понятие об организме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08.11.2023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0">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cdb</w:t>
              </w:r>
              <w:r w:rsidRPr="00EA3F51">
                <w:rPr>
                  <w:rFonts w:ascii="Times New Roman" w:hAnsi="Times New Roman" w:cs="Times New Roman"/>
                  <w:color w:val="0000FF"/>
                  <w:sz w:val="24"/>
                  <w:szCs w:val="24"/>
                  <w:u w:val="single"/>
                  <w:lang w:val="ru-RU"/>
                </w:rPr>
                <w:t>36</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19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Увеличительные приборы для исследований</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10.11.2023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1">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w:t>
              </w:r>
              <w:r w:rsidRPr="00EA3F51">
                <w:rPr>
                  <w:rFonts w:ascii="Times New Roman" w:hAnsi="Times New Roman" w:cs="Times New Roman"/>
                  <w:color w:val="0000FF"/>
                  <w:sz w:val="24"/>
                  <w:szCs w:val="24"/>
                  <w:u w:val="single"/>
                  <w:lang w:val="ru-RU"/>
                </w:rPr>
                <w:t>3</w:t>
              </w:r>
              <w:r w:rsidRPr="00EA3F51">
                <w:rPr>
                  <w:rFonts w:ascii="Times New Roman" w:hAnsi="Times New Roman" w:cs="Times New Roman"/>
                  <w:color w:val="0000FF"/>
                  <w:sz w:val="24"/>
                  <w:szCs w:val="24"/>
                  <w:u w:val="single"/>
                </w:rPr>
                <w:t>de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15.11.2023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2">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cddde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Жизнедеятельность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17.11.2023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3">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w:t>
              </w:r>
              <w:r w:rsidRPr="00EA3F51">
                <w:rPr>
                  <w:rFonts w:ascii="Times New Roman" w:hAnsi="Times New Roman" w:cs="Times New Roman"/>
                  <w:color w:val="0000FF"/>
                  <w:sz w:val="24"/>
                  <w:szCs w:val="24"/>
                  <w:u w:val="single"/>
                  <w:lang w:val="ru-RU"/>
                </w:rPr>
                <w:t>568</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22.11.2023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4">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w:t>
              </w:r>
              <w:r w:rsidRPr="00EA3F51">
                <w:rPr>
                  <w:rFonts w:ascii="Times New Roman" w:hAnsi="Times New Roman" w:cs="Times New Roman"/>
                  <w:color w:val="0000FF"/>
                  <w:sz w:val="24"/>
                  <w:szCs w:val="24"/>
                  <w:u w:val="single"/>
                  <w:lang w:val="ru-RU"/>
                </w:rPr>
                <w:t>73</w:t>
              </w:r>
              <w:r w:rsidRPr="00EA3F51">
                <w:rPr>
                  <w:rFonts w:ascii="Times New Roman" w:hAnsi="Times New Roman" w:cs="Times New Roman"/>
                  <w:color w:val="0000FF"/>
                  <w:sz w:val="24"/>
                  <w:szCs w:val="24"/>
                  <w:u w:val="single"/>
                </w:rPr>
                <w:t>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Строение растительной клетки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24.11.2023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Строение животной клетки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29.11.2023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Строение грибной клетки.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01.12.2023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26</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Строение клетки бактерий.</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06.12.2023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Строение клетки вируса табачной мозаики.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08.12.2023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Деление клетки.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13.12.2023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29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Обобщение по теме "сходство и различия в строении клеток разных организмов". </w:t>
            </w:r>
            <w:r w:rsidRPr="00EA3F51">
              <w:rPr>
                <w:rFonts w:ascii="Times New Roman" w:hAnsi="Times New Roman" w:cs="Times New Roman"/>
                <w:color w:val="000000"/>
                <w:sz w:val="24"/>
                <w:szCs w:val="24"/>
              </w:rPr>
              <w:t>Значение митоза.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15.12.2023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20.12.2023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5">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w:t>
              </w:r>
              <w:r w:rsidRPr="00EA3F51">
                <w:rPr>
                  <w:rFonts w:ascii="Times New Roman" w:hAnsi="Times New Roman" w:cs="Times New Roman"/>
                  <w:color w:val="0000FF"/>
                  <w:sz w:val="24"/>
                  <w:szCs w:val="24"/>
                  <w:u w:val="single"/>
                  <w:lang w:val="ru-RU"/>
                </w:rPr>
                <w:t>8</w:t>
              </w:r>
              <w:r w:rsidRPr="00EA3F51">
                <w:rPr>
                  <w:rFonts w:ascii="Times New Roman" w:hAnsi="Times New Roman" w:cs="Times New Roman"/>
                  <w:color w:val="0000FF"/>
                  <w:sz w:val="24"/>
                  <w:szCs w:val="24"/>
                  <w:u w:val="single"/>
                </w:rPr>
                <w:t>ec</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Основные систематические категории растений и животных.</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22.12.2023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6">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w:t>
              </w:r>
              <w:r w:rsidRPr="00EA3F51">
                <w:rPr>
                  <w:rFonts w:ascii="Times New Roman" w:hAnsi="Times New Roman" w:cs="Times New Roman"/>
                  <w:color w:val="0000FF"/>
                  <w:sz w:val="24"/>
                  <w:szCs w:val="24"/>
                  <w:u w:val="single"/>
                  <w:lang w:val="ru-RU"/>
                </w:rPr>
                <w:t>8</w:t>
              </w:r>
              <w:r w:rsidRPr="00EA3F51">
                <w:rPr>
                  <w:rFonts w:ascii="Times New Roman" w:hAnsi="Times New Roman" w:cs="Times New Roman"/>
                  <w:color w:val="0000FF"/>
                  <w:sz w:val="24"/>
                  <w:szCs w:val="24"/>
                  <w:u w:val="single"/>
                </w:rPr>
                <w:t>ec</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Латинский язык и его использование в науке.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27.12.2023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Многообразие и значение растений.</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29.12.2023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Многообразие и значение животных</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10.01.2024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Многообразие и значение грибов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12.01.2024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36</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Многообразие и значение бактерий.</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17.01.2024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Многообразие и строение </w:t>
            </w:r>
            <w:r w:rsidRPr="00EA3F51">
              <w:rPr>
                <w:rFonts w:ascii="Times New Roman" w:hAnsi="Times New Roman" w:cs="Times New Roman"/>
                <w:color w:val="000000"/>
                <w:sz w:val="24"/>
                <w:szCs w:val="24"/>
              </w:rPr>
              <w:lastRenderedPageBreak/>
              <w:t>вирусов.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lastRenderedPageBreak/>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w:t>
            </w:r>
            <w:r w:rsidRPr="00EA3F51">
              <w:rPr>
                <w:rFonts w:ascii="Times New Roman" w:hAnsi="Times New Roman" w:cs="Times New Roman"/>
                <w:color w:val="000000"/>
                <w:sz w:val="24"/>
                <w:szCs w:val="24"/>
              </w:rPr>
              <w:lastRenderedPageBreak/>
              <w:t xml:space="preserve">19.01.2024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38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обобщение по теме "Организмы- тела живой природы"</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24.01.2024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7">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w:t>
              </w:r>
              <w:r w:rsidRPr="00EA3F51">
                <w:rPr>
                  <w:rFonts w:ascii="Times New Roman" w:hAnsi="Times New Roman" w:cs="Times New Roman"/>
                  <w:color w:val="0000FF"/>
                  <w:sz w:val="24"/>
                  <w:szCs w:val="24"/>
                  <w:u w:val="single"/>
                  <w:lang w:val="ru-RU"/>
                </w:rPr>
                <w:t>8</w:t>
              </w:r>
              <w:r w:rsidRPr="00EA3F51">
                <w:rPr>
                  <w:rFonts w:ascii="Times New Roman" w:hAnsi="Times New Roman" w:cs="Times New Roman"/>
                  <w:color w:val="0000FF"/>
                  <w:sz w:val="24"/>
                  <w:szCs w:val="24"/>
                  <w:u w:val="single"/>
                </w:rPr>
                <w:t>ec</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39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Среды обитания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26.01.2024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Водная среда обитания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31.01.2024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8">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cea</w:t>
              </w:r>
              <w:r w:rsidRPr="00EA3F51">
                <w:rPr>
                  <w:rFonts w:ascii="Times New Roman" w:hAnsi="Times New Roman" w:cs="Times New Roman"/>
                  <w:color w:val="0000FF"/>
                  <w:sz w:val="24"/>
                  <w:szCs w:val="24"/>
                  <w:u w:val="single"/>
                  <w:lang w:val="ru-RU"/>
                </w:rPr>
                <w:t>68</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Наземно-воздушная среда обитания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02.02.2024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29">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cec</w:t>
              </w:r>
              <w:r w:rsidRPr="00EA3F51">
                <w:rPr>
                  <w:rFonts w:ascii="Times New Roman" w:hAnsi="Times New Roman" w:cs="Times New Roman"/>
                  <w:color w:val="0000FF"/>
                  <w:sz w:val="24"/>
                  <w:szCs w:val="24"/>
                  <w:u w:val="single"/>
                  <w:lang w:val="ru-RU"/>
                </w:rPr>
                <w:t>3</w:t>
              </w:r>
              <w:r w:rsidRPr="00EA3F51">
                <w:rPr>
                  <w:rFonts w:ascii="Times New Roman" w:hAnsi="Times New Roman" w:cs="Times New Roman"/>
                  <w:color w:val="0000FF"/>
                  <w:sz w:val="24"/>
                  <w:szCs w:val="24"/>
                  <w:u w:val="single"/>
                </w:rPr>
                <w:t>e</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07.02.2024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0">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cedba</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Организмы как среда обитания</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09.02.2024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1">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w:t>
              </w:r>
              <w:r w:rsidRPr="00EA3F51">
                <w:rPr>
                  <w:rFonts w:ascii="Times New Roman" w:hAnsi="Times New Roman" w:cs="Times New Roman"/>
                  <w:color w:val="0000FF"/>
                  <w:sz w:val="24"/>
                  <w:szCs w:val="24"/>
                  <w:u w:val="single"/>
                  <w:lang w:val="ru-RU"/>
                </w:rPr>
                <w:t>684</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Сезонные изменения в жизни организмов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14.02.2024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2">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w:t>
              </w:r>
              <w:r w:rsidRPr="00EA3F51">
                <w:rPr>
                  <w:rFonts w:ascii="Times New Roman" w:hAnsi="Times New Roman" w:cs="Times New Roman"/>
                  <w:color w:val="0000FF"/>
                  <w:sz w:val="24"/>
                  <w:szCs w:val="24"/>
                  <w:u w:val="single"/>
                  <w:lang w:val="ru-RU"/>
                </w:rPr>
                <w:t>508</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Обобщение по теме "организм и среда обитания"</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16.02.2024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46</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Понятие о природном сообществе.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21.02.2024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3">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w:t>
              </w:r>
              <w:r w:rsidRPr="00EA3F51">
                <w:rPr>
                  <w:rFonts w:ascii="Times New Roman" w:hAnsi="Times New Roman" w:cs="Times New Roman"/>
                  <w:color w:val="0000FF"/>
                  <w:sz w:val="24"/>
                  <w:szCs w:val="24"/>
                  <w:u w:val="single"/>
                  <w:lang w:val="ru-RU"/>
                </w:rPr>
                <w:t>684</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Взаимосвязи организмов в природных сообществах</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28.02.2024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4">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w:t>
              </w:r>
              <w:r w:rsidRPr="00EA3F51">
                <w:rPr>
                  <w:rFonts w:ascii="Times New Roman" w:hAnsi="Times New Roman" w:cs="Times New Roman"/>
                  <w:color w:val="0000FF"/>
                  <w:sz w:val="24"/>
                  <w:szCs w:val="24"/>
                  <w:u w:val="single"/>
                  <w:lang w:val="ru-RU"/>
                </w:rPr>
                <w:t>684</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Пищевые связи в природных сообществах</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01.03.2024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5">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w:t>
              </w:r>
              <w:r w:rsidRPr="00EA3F51">
                <w:rPr>
                  <w:rFonts w:ascii="Times New Roman" w:hAnsi="Times New Roman" w:cs="Times New Roman"/>
                  <w:color w:val="0000FF"/>
                  <w:sz w:val="24"/>
                  <w:szCs w:val="24"/>
                  <w:u w:val="single"/>
                  <w:lang w:val="ru-RU"/>
                </w:rPr>
                <w:t>7</w:t>
              </w:r>
              <w:r w:rsidRPr="00EA3F51">
                <w:rPr>
                  <w:rFonts w:ascii="Times New Roman" w:hAnsi="Times New Roman" w:cs="Times New Roman"/>
                  <w:color w:val="0000FF"/>
                  <w:sz w:val="24"/>
                  <w:szCs w:val="24"/>
                  <w:u w:val="single"/>
                </w:rPr>
                <w:t>e</w:t>
              </w:r>
              <w:r w:rsidRPr="00EA3F51">
                <w:rPr>
                  <w:rFonts w:ascii="Times New Roman" w:hAnsi="Times New Roman" w:cs="Times New Roman"/>
                  <w:color w:val="0000FF"/>
                  <w:sz w:val="24"/>
                  <w:szCs w:val="24"/>
                  <w:u w:val="single"/>
                  <w:lang w:val="ru-RU"/>
                </w:rPr>
                <w:t>2</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49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Разнообразие природных </w:t>
            </w:r>
            <w:r w:rsidRPr="00EA3F51">
              <w:rPr>
                <w:rFonts w:ascii="Times New Roman" w:hAnsi="Times New Roman" w:cs="Times New Roman"/>
                <w:color w:val="000000"/>
                <w:sz w:val="24"/>
                <w:szCs w:val="24"/>
              </w:rPr>
              <w:lastRenderedPageBreak/>
              <w:t>сообществ</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lastRenderedPageBreak/>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w:t>
            </w:r>
            <w:r w:rsidRPr="00EA3F51">
              <w:rPr>
                <w:rFonts w:ascii="Times New Roman" w:hAnsi="Times New Roman" w:cs="Times New Roman"/>
                <w:color w:val="000000"/>
                <w:sz w:val="24"/>
                <w:szCs w:val="24"/>
              </w:rPr>
              <w:lastRenderedPageBreak/>
              <w:t xml:space="preserve">06.03.2024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lastRenderedPageBreak/>
              <w:t xml:space="preserve">Библиотека ЦОК </w:t>
            </w:r>
            <w:hyperlink r:id="rId36">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cfb</w:t>
              </w:r>
              <w:r w:rsidRPr="00EA3F51">
                <w:rPr>
                  <w:rFonts w:ascii="Times New Roman" w:hAnsi="Times New Roman" w:cs="Times New Roman"/>
                  <w:color w:val="0000FF"/>
                  <w:sz w:val="24"/>
                  <w:szCs w:val="24"/>
                  <w:u w:val="single"/>
                  <w:lang w:val="ru-RU"/>
                </w:rPr>
                <w:t>20</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50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13.03.2024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7">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cfd</w:t>
              </w:r>
              <w:r w:rsidRPr="00EA3F51">
                <w:rPr>
                  <w:rFonts w:ascii="Times New Roman" w:hAnsi="Times New Roman" w:cs="Times New Roman"/>
                  <w:color w:val="0000FF"/>
                  <w:sz w:val="24"/>
                  <w:szCs w:val="24"/>
                  <w:u w:val="single"/>
                  <w:lang w:val="ru-RU"/>
                </w:rPr>
                <w:t>3</w:t>
              </w:r>
              <w:r w:rsidRPr="00EA3F51">
                <w:rPr>
                  <w:rFonts w:ascii="Times New Roman" w:hAnsi="Times New Roman" w:cs="Times New Roman"/>
                  <w:color w:val="0000FF"/>
                  <w:sz w:val="24"/>
                  <w:szCs w:val="24"/>
                  <w:u w:val="single"/>
                </w:rPr>
                <w:t>c</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Искусственные природные сообщества и их многообразие "Урок путешествие"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15.03.2024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Природные зоны Земли, их обитатели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20.03.2024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8">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cfeea</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Природные зоны Земли, их обитатели. </w:t>
            </w:r>
            <w:r w:rsidRPr="00EA3F51">
              <w:rPr>
                <w:rFonts w:ascii="Times New Roman" w:hAnsi="Times New Roman" w:cs="Times New Roman"/>
                <w:color w:val="000000"/>
                <w:sz w:val="24"/>
                <w:szCs w:val="24"/>
              </w:rPr>
              <w:t>Экваториальные леса.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22.03.2024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39">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cfeea</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Природные зоны Земли. "Пустыни".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03.04.2024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Природные зоны Земли, их обитатели</w:t>
            </w:r>
            <w:proofErr w:type="gramStart"/>
            <w:r w:rsidRPr="00EA3F51">
              <w:rPr>
                <w:rFonts w:ascii="Times New Roman" w:hAnsi="Times New Roman" w:cs="Times New Roman"/>
                <w:color w:val="000000"/>
                <w:sz w:val="24"/>
                <w:szCs w:val="24"/>
                <w:lang w:val="ru-RU"/>
              </w:rPr>
              <w:t>.</w:t>
            </w:r>
            <w:proofErr w:type="gramEnd"/>
            <w:r w:rsidRPr="00EA3F51">
              <w:rPr>
                <w:rFonts w:ascii="Times New Roman" w:hAnsi="Times New Roman" w:cs="Times New Roman"/>
                <w:color w:val="000000"/>
                <w:sz w:val="24"/>
                <w:szCs w:val="24"/>
                <w:lang w:val="ru-RU"/>
              </w:rPr>
              <w:t xml:space="preserve"> </w:t>
            </w:r>
            <w:proofErr w:type="gramStart"/>
            <w:r w:rsidRPr="00EA3F51">
              <w:rPr>
                <w:rFonts w:ascii="Times New Roman" w:hAnsi="Times New Roman" w:cs="Times New Roman"/>
                <w:color w:val="000000"/>
                <w:sz w:val="24"/>
                <w:szCs w:val="24"/>
                <w:lang w:val="ru-RU"/>
              </w:rPr>
              <w:t>с</w:t>
            </w:r>
            <w:proofErr w:type="gramEnd"/>
            <w:r w:rsidRPr="00EA3F51">
              <w:rPr>
                <w:rFonts w:ascii="Times New Roman" w:hAnsi="Times New Roman" w:cs="Times New Roman"/>
                <w:color w:val="000000"/>
                <w:sz w:val="24"/>
                <w:szCs w:val="24"/>
                <w:lang w:val="ru-RU"/>
              </w:rPr>
              <w:t>мешанные и широколиственные леса.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05.04.2024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56</w:t>
            </w:r>
          </w:p>
        </w:tc>
        <w:tc>
          <w:tcPr>
            <w:tcW w:w="3168" w:type="dxa"/>
            <w:tcMar>
              <w:top w:w="50" w:type="dxa"/>
              <w:left w:w="100" w:type="dxa"/>
            </w:tcMar>
            <w:vAlign w:val="center"/>
          </w:tcPr>
          <w:p w:rsidR="004E7327" w:rsidRPr="00EA3F51" w:rsidRDefault="00EA3F51">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w:t>
            </w:r>
            <w:r w:rsidR="00DF0E99" w:rsidRPr="00EA3F51">
              <w:rPr>
                <w:rFonts w:ascii="Times New Roman" w:hAnsi="Times New Roman" w:cs="Times New Roman"/>
                <w:color w:val="000000"/>
                <w:sz w:val="24"/>
                <w:szCs w:val="24"/>
                <w:lang w:val="ru-RU"/>
              </w:rPr>
              <w:t>риродные зоны земли, их обитатели "Тайга и тундра".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10.04.2024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57</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Природные зоны земли, </w:t>
            </w:r>
            <w:r w:rsidR="00EA3F51">
              <w:rPr>
                <w:rFonts w:ascii="Times New Roman" w:hAnsi="Times New Roman" w:cs="Times New Roman"/>
                <w:color w:val="000000"/>
                <w:sz w:val="24"/>
                <w:szCs w:val="24"/>
                <w:lang w:val="ru-RU"/>
              </w:rPr>
              <w:t>их обитатели</w:t>
            </w:r>
            <w:proofErr w:type="gramStart"/>
            <w:r w:rsidR="00EA3F51">
              <w:rPr>
                <w:rFonts w:ascii="Times New Roman" w:hAnsi="Times New Roman" w:cs="Times New Roman"/>
                <w:color w:val="000000"/>
                <w:sz w:val="24"/>
                <w:szCs w:val="24"/>
                <w:lang w:val="ru-RU"/>
              </w:rPr>
              <w:t>"А</w:t>
            </w:r>
            <w:proofErr w:type="gramEnd"/>
            <w:r w:rsidRPr="00EA3F51">
              <w:rPr>
                <w:rFonts w:ascii="Times New Roman" w:hAnsi="Times New Roman" w:cs="Times New Roman"/>
                <w:color w:val="000000"/>
                <w:sz w:val="24"/>
                <w:szCs w:val="24"/>
                <w:lang w:val="ru-RU"/>
              </w:rPr>
              <w:t>рктические пустыни".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12.04.2024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58</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Природные зоны высокогорья.</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17.04.2024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59</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Природные зоны Земли, их обитатели. Региональный </w:t>
            </w:r>
            <w:r w:rsidRPr="00EA3F51">
              <w:rPr>
                <w:rFonts w:ascii="Times New Roman" w:hAnsi="Times New Roman" w:cs="Times New Roman"/>
                <w:color w:val="000000"/>
                <w:sz w:val="24"/>
                <w:szCs w:val="24"/>
                <w:lang w:val="ru-RU"/>
              </w:rPr>
              <w:lastRenderedPageBreak/>
              <w:t>компонент "Природная зона степи".</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lastRenderedPageBreak/>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19.04.2024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lastRenderedPageBreak/>
              <w:t>60</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Обобщение по теме "Природные сообщества нашей планеты".</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24.04.2024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61</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Влияние человека на живую природу</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26.04.2024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40">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d</w:t>
              </w:r>
              <w:r w:rsidRPr="00EA3F51">
                <w:rPr>
                  <w:rFonts w:ascii="Times New Roman" w:hAnsi="Times New Roman" w:cs="Times New Roman"/>
                  <w:color w:val="0000FF"/>
                  <w:sz w:val="24"/>
                  <w:szCs w:val="24"/>
                  <w:u w:val="single"/>
                  <w:lang w:val="ru-RU"/>
                </w:rPr>
                <w:t>0340</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62</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Глобальные экологические проблемы</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08.05.2024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41">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d</w:t>
              </w:r>
              <w:r w:rsidRPr="00EA3F51">
                <w:rPr>
                  <w:rFonts w:ascii="Times New Roman" w:hAnsi="Times New Roman" w:cs="Times New Roman"/>
                  <w:color w:val="0000FF"/>
                  <w:sz w:val="24"/>
                  <w:szCs w:val="24"/>
                  <w:u w:val="single"/>
                  <w:lang w:val="ru-RU"/>
                </w:rPr>
                <w:t>0340</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63</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Пути сохранения биологического разнообразия</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15.05.2024 </w:t>
            </w:r>
          </w:p>
        </w:tc>
        <w:tc>
          <w:tcPr>
            <w:tcW w:w="1957"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 xml:space="preserve">Библиотека ЦОК </w:t>
            </w:r>
            <w:hyperlink r:id="rId42">
              <w:r w:rsidRPr="00EA3F51">
                <w:rPr>
                  <w:rFonts w:ascii="Times New Roman" w:hAnsi="Times New Roman" w:cs="Times New Roman"/>
                  <w:color w:val="0000FF"/>
                  <w:sz w:val="24"/>
                  <w:szCs w:val="24"/>
                  <w:u w:val="single"/>
                </w:rPr>
                <w:t>https</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m</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edsoo</w:t>
              </w:r>
              <w:r w:rsidRPr="00EA3F51">
                <w:rPr>
                  <w:rFonts w:ascii="Times New Roman" w:hAnsi="Times New Roman" w:cs="Times New Roman"/>
                  <w:color w:val="0000FF"/>
                  <w:sz w:val="24"/>
                  <w:szCs w:val="24"/>
                  <w:u w:val="single"/>
                  <w:lang w:val="ru-RU"/>
                </w:rPr>
                <w:t>.</w:t>
              </w:r>
              <w:r w:rsidRPr="00EA3F51">
                <w:rPr>
                  <w:rFonts w:ascii="Times New Roman" w:hAnsi="Times New Roman" w:cs="Times New Roman"/>
                  <w:color w:val="0000FF"/>
                  <w:sz w:val="24"/>
                  <w:szCs w:val="24"/>
                  <w:u w:val="single"/>
                </w:rPr>
                <w:t>ru</w:t>
              </w:r>
              <w:r w:rsidRPr="00EA3F51">
                <w:rPr>
                  <w:rFonts w:ascii="Times New Roman" w:hAnsi="Times New Roman" w:cs="Times New Roman"/>
                  <w:color w:val="0000FF"/>
                  <w:sz w:val="24"/>
                  <w:szCs w:val="24"/>
                  <w:u w:val="single"/>
                  <w:lang w:val="ru-RU"/>
                </w:rPr>
                <w:t>/863</w:t>
              </w:r>
              <w:r w:rsidRPr="00EA3F51">
                <w:rPr>
                  <w:rFonts w:ascii="Times New Roman" w:hAnsi="Times New Roman" w:cs="Times New Roman"/>
                  <w:color w:val="0000FF"/>
                  <w:sz w:val="24"/>
                  <w:szCs w:val="24"/>
                  <w:u w:val="single"/>
                </w:rPr>
                <w:t>d</w:t>
              </w:r>
              <w:r w:rsidRPr="00EA3F51">
                <w:rPr>
                  <w:rFonts w:ascii="Times New Roman" w:hAnsi="Times New Roman" w:cs="Times New Roman"/>
                  <w:color w:val="0000FF"/>
                  <w:sz w:val="24"/>
                  <w:szCs w:val="24"/>
                  <w:u w:val="single"/>
                  <w:lang w:val="ru-RU"/>
                </w:rPr>
                <w:t>064</w:t>
              </w:r>
              <w:r w:rsidRPr="00EA3F51">
                <w:rPr>
                  <w:rFonts w:ascii="Times New Roman" w:hAnsi="Times New Roman" w:cs="Times New Roman"/>
                  <w:color w:val="0000FF"/>
                  <w:sz w:val="24"/>
                  <w:szCs w:val="24"/>
                  <w:u w:val="single"/>
                </w:rPr>
                <w:t>c</w:t>
              </w:r>
            </w:hyperlink>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64</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Итоговая контрольная работа.</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17.05.2024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65</w:t>
            </w:r>
          </w:p>
        </w:tc>
        <w:tc>
          <w:tcPr>
            <w:tcW w:w="3168"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22.05.2024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368" w:type="dxa"/>
            <w:tcMar>
              <w:top w:w="50" w:type="dxa"/>
              <w:left w:w="100" w:type="dxa"/>
            </w:tcMar>
            <w:vAlign w:val="center"/>
          </w:tcPr>
          <w:p w:rsidR="004E7327" w:rsidRPr="00EA3F51" w:rsidRDefault="00DF0E99">
            <w:pPr>
              <w:spacing w:after="0"/>
              <w:rPr>
                <w:rFonts w:ascii="Times New Roman" w:hAnsi="Times New Roman" w:cs="Times New Roman"/>
                <w:sz w:val="24"/>
                <w:szCs w:val="24"/>
              </w:rPr>
            </w:pPr>
            <w:r w:rsidRPr="00EA3F51">
              <w:rPr>
                <w:rFonts w:ascii="Times New Roman" w:hAnsi="Times New Roman" w:cs="Times New Roman"/>
                <w:color w:val="000000"/>
                <w:sz w:val="24"/>
                <w:szCs w:val="24"/>
              </w:rPr>
              <w:t>66</w:t>
            </w:r>
          </w:p>
        </w:tc>
        <w:tc>
          <w:tcPr>
            <w:tcW w:w="3168"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c>
          <w:tcPr>
            <w:tcW w:w="814"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4E7327" w:rsidRPr="00EA3F51" w:rsidRDefault="004E7327">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4E7327" w:rsidRPr="00EA3F51" w:rsidRDefault="00DF0E99">
            <w:pPr>
              <w:spacing w:after="0"/>
              <w:ind w:left="135"/>
              <w:rPr>
                <w:rFonts w:ascii="Times New Roman" w:hAnsi="Times New Roman" w:cs="Times New Roman"/>
                <w:sz w:val="24"/>
                <w:szCs w:val="24"/>
              </w:rPr>
            </w:pPr>
            <w:r w:rsidRPr="00EA3F51">
              <w:rPr>
                <w:rFonts w:ascii="Times New Roman" w:hAnsi="Times New Roman" w:cs="Times New Roman"/>
                <w:color w:val="000000"/>
                <w:sz w:val="24"/>
                <w:szCs w:val="24"/>
              </w:rPr>
              <w:t xml:space="preserve"> 24.05.2024 </w:t>
            </w:r>
          </w:p>
        </w:tc>
        <w:tc>
          <w:tcPr>
            <w:tcW w:w="1957" w:type="dxa"/>
            <w:tcMar>
              <w:top w:w="50" w:type="dxa"/>
              <w:left w:w="100" w:type="dxa"/>
            </w:tcMar>
            <w:vAlign w:val="center"/>
          </w:tcPr>
          <w:p w:rsidR="004E7327" w:rsidRPr="00EA3F51" w:rsidRDefault="004E7327">
            <w:pPr>
              <w:spacing w:after="0"/>
              <w:ind w:left="135"/>
              <w:rPr>
                <w:rFonts w:ascii="Times New Roman" w:hAnsi="Times New Roman" w:cs="Times New Roman"/>
                <w:sz w:val="24"/>
                <w:szCs w:val="24"/>
              </w:rPr>
            </w:pPr>
          </w:p>
        </w:tc>
      </w:tr>
      <w:tr w:rsidR="004E7327" w:rsidRPr="00EA3F51">
        <w:trPr>
          <w:trHeight w:val="144"/>
          <w:tblCellSpacing w:w="20" w:type="nil"/>
        </w:trPr>
        <w:tc>
          <w:tcPr>
            <w:tcW w:w="0" w:type="auto"/>
            <w:gridSpan w:val="2"/>
            <w:tcMar>
              <w:top w:w="50" w:type="dxa"/>
              <w:left w:w="100" w:type="dxa"/>
            </w:tcMar>
            <w:vAlign w:val="center"/>
          </w:tcPr>
          <w:p w:rsidR="004E7327" w:rsidRPr="00EA3F51" w:rsidRDefault="00DF0E99">
            <w:pPr>
              <w:spacing w:after="0"/>
              <w:ind w:left="135"/>
              <w:rPr>
                <w:rFonts w:ascii="Times New Roman" w:hAnsi="Times New Roman" w:cs="Times New Roman"/>
                <w:sz w:val="24"/>
                <w:szCs w:val="24"/>
                <w:lang w:val="ru-RU"/>
              </w:rPr>
            </w:pPr>
            <w:r w:rsidRPr="00EA3F51">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lang w:val="ru-RU"/>
              </w:rPr>
              <w:t xml:space="preserve"> </w:t>
            </w:r>
            <w:r w:rsidRPr="00EA3F51">
              <w:rPr>
                <w:rFonts w:ascii="Times New Roman" w:hAnsi="Times New Roman" w:cs="Times New Roman"/>
                <w:color w:val="000000"/>
                <w:sz w:val="24"/>
                <w:szCs w:val="24"/>
              </w:rPr>
              <w:t xml:space="preserve">66 </w:t>
            </w:r>
          </w:p>
        </w:tc>
        <w:tc>
          <w:tcPr>
            <w:tcW w:w="1509" w:type="dxa"/>
            <w:tcMar>
              <w:top w:w="50" w:type="dxa"/>
              <w:left w:w="100" w:type="dxa"/>
            </w:tcMar>
            <w:vAlign w:val="center"/>
          </w:tcPr>
          <w:p w:rsidR="004E7327" w:rsidRPr="00EA3F51" w:rsidRDefault="00EA3F51">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2</w:t>
            </w:r>
          </w:p>
        </w:tc>
        <w:tc>
          <w:tcPr>
            <w:tcW w:w="1610" w:type="dxa"/>
            <w:tcMar>
              <w:top w:w="50" w:type="dxa"/>
              <w:left w:w="100" w:type="dxa"/>
            </w:tcMar>
            <w:vAlign w:val="center"/>
          </w:tcPr>
          <w:p w:rsidR="004E7327" w:rsidRPr="00EA3F51" w:rsidRDefault="00DF0E99">
            <w:pPr>
              <w:spacing w:after="0"/>
              <w:ind w:left="135"/>
              <w:jc w:val="center"/>
              <w:rPr>
                <w:rFonts w:ascii="Times New Roman" w:hAnsi="Times New Roman" w:cs="Times New Roman"/>
                <w:sz w:val="24"/>
                <w:szCs w:val="24"/>
              </w:rPr>
            </w:pPr>
            <w:r w:rsidRPr="00EA3F51">
              <w:rPr>
                <w:rFonts w:ascii="Times New Roman" w:hAnsi="Times New Roman" w:cs="Times New Roman"/>
                <w:color w:val="000000"/>
                <w:sz w:val="24"/>
                <w:szCs w:val="24"/>
              </w:rPr>
              <w:t xml:space="preserve"> 3 </w:t>
            </w:r>
          </w:p>
        </w:tc>
        <w:tc>
          <w:tcPr>
            <w:tcW w:w="0" w:type="auto"/>
            <w:gridSpan w:val="2"/>
            <w:tcMar>
              <w:top w:w="50" w:type="dxa"/>
              <w:left w:w="100" w:type="dxa"/>
            </w:tcMar>
            <w:vAlign w:val="center"/>
          </w:tcPr>
          <w:p w:rsidR="004E7327" w:rsidRPr="00EA3F51" w:rsidRDefault="004E7327">
            <w:pPr>
              <w:rPr>
                <w:rFonts w:ascii="Times New Roman" w:hAnsi="Times New Roman" w:cs="Times New Roman"/>
                <w:sz w:val="24"/>
                <w:szCs w:val="24"/>
              </w:rPr>
            </w:pPr>
          </w:p>
        </w:tc>
      </w:tr>
    </w:tbl>
    <w:p w:rsidR="004E7327" w:rsidRPr="00EA3F51" w:rsidRDefault="004E7327">
      <w:pPr>
        <w:rPr>
          <w:rFonts w:ascii="Times New Roman" w:hAnsi="Times New Roman" w:cs="Times New Roman"/>
          <w:sz w:val="24"/>
          <w:szCs w:val="24"/>
        </w:rPr>
        <w:sectPr w:rsidR="004E7327" w:rsidRPr="00EA3F51">
          <w:pgSz w:w="16383" w:h="11906" w:orient="landscape"/>
          <w:pgMar w:top="1134" w:right="850" w:bottom="1134" w:left="1701" w:header="720" w:footer="720" w:gutter="0"/>
          <w:cols w:space="720"/>
        </w:sectPr>
      </w:pPr>
    </w:p>
    <w:p w:rsidR="004E7327" w:rsidRPr="00EA3F51" w:rsidRDefault="00DF0E99">
      <w:pPr>
        <w:spacing w:after="0"/>
        <w:ind w:left="120"/>
        <w:rPr>
          <w:rFonts w:ascii="Times New Roman" w:hAnsi="Times New Roman" w:cs="Times New Roman"/>
          <w:sz w:val="24"/>
          <w:szCs w:val="24"/>
        </w:rPr>
      </w:pPr>
      <w:bookmarkStart w:id="11" w:name="block-17127332"/>
      <w:bookmarkEnd w:id="10"/>
      <w:r w:rsidRPr="00EA3F51">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b/>
          <w:color w:val="000000"/>
          <w:sz w:val="24"/>
          <w:szCs w:val="24"/>
        </w:rPr>
        <w:t>ОБЯЗАТЕЛЬНЫЕ УЧЕБНЫЕ МАТЕРИАЛЫ ДЛЯ УЧЕНИКА</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color w:val="000000"/>
          <w:sz w:val="24"/>
          <w:szCs w:val="24"/>
        </w:rPr>
        <w:t>​‌‌​</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color w:val="000000"/>
          <w:sz w:val="24"/>
          <w:szCs w:val="24"/>
        </w:rPr>
        <w:t>​‌‌</w:t>
      </w:r>
    </w:p>
    <w:p w:rsidR="004E7327" w:rsidRPr="00EA3F51" w:rsidRDefault="00DF0E99">
      <w:pPr>
        <w:spacing w:after="0"/>
        <w:ind w:left="120"/>
        <w:rPr>
          <w:rFonts w:ascii="Times New Roman" w:hAnsi="Times New Roman" w:cs="Times New Roman"/>
          <w:sz w:val="24"/>
          <w:szCs w:val="24"/>
        </w:rPr>
      </w:pPr>
      <w:r w:rsidRPr="00EA3F51">
        <w:rPr>
          <w:rFonts w:ascii="Times New Roman" w:hAnsi="Times New Roman" w:cs="Times New Roman"/>
          <w:color w:val="000000"/>
          <w:sz w:val="24"/>
          <w:szCs w:val="24"/>
        </w:rPr>
        <w:t>​</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b/>
          <w:color w:val="000000"/>
          <w:sz w:val="24"/>
          <w:szCs w:val="24"/>
        </w:rPr>
        <w:t>МЕТОДИЧЕСКИЕ МАТЕРИАЛЫ ДЛЯ УЧИТЕЛЯ</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color w:val="000000"/>
          <w:sz w:val="24"/>
          <w:szCs w:val="24"/>
        </w:rPr>
        <w:t>​‌‌​</w:t>
      </w:r>
    </w:p>
    <w:p w:rsidR="004E7327" w:rsidRPr="00EA3F51" w:rsidRDefault="004E7327">
      <w:pPr>
        <w:spacing w:after="0"/>
        <w:ind w:left="120"/>
        <w:rPr>
          <w:rFonts w:ascii="Times New Roman" w:hAnsi="Times New Roman" w:cs="Times New Roman"/>
          <w:sz w:val="24"/>
          <w:szCs w:val="24"/>
        </w:rPr>
      </w:pPr>
    </w:p>
    <w:p w:rsidR="004E7327" w:rsidRPr="00EA3F51" w:rsidRDefault="00DF0E99">
      <w:pPr>
        <w:spacing w:after="0" w:line="480" w:lineRule="auto"/>
        <w:ind w:left="120"/>
        <w:rPr>
          <w:rFonts w:ascii="Times New Roman" w:hAnsi="Times New Roman" w:cs="Times New Roman"/>
          <w:sz w:val="24"/>
          <w:szCs w:val="24"/>
          <w:lang w:val="ru-RU"/>
        </w:rPr>
      </w:pPr>
      <w:r w:rsidRPr="00EA3F51">
        <w:rPr>
          <w:rFonts w:ascii="Times New Roman" w:hAnsi="Times New Roman" w:cs="Times New Roman"/>
          <w:b/>
          <w:color w:val="000000"/>
          <w:sz w:val="24"/>
          <w:szCs w:val="24"/>
          <w:lang w:val="ru-RU"/>
        </w:rPr>
        <w:t>ЦИФРОВЫЕ ОБРАЗОВАТЕЛЬНЫЕ РЕСУРСЫ И РЕСУРСЫ СЕТИ ИНТЕРНЕТ</w:t>
      </w:r>
    </w:p>
    <w:p w:rsidR="004E7327" w:rsidRPr="00EA3F51" w:rsidRDefault="00DF0E99">
      <w:pPr>
        <w:spacing w:after="0" w:line="480" w:lineRule="auto"/>
        <w:ind w:left="120"/>
        <w:rPr>
          <w:rFonts w:ascii="Times New Roman" w:hAnsi="Times New Roman" w:cs="Times New Roman"/>
          <w:sz w:val="24"/>
          <w:szCs w:val="24"/>
        </w:rPr>
      </w:pPr>
      <w:r w:rsidRPr="00EA3F51">
        <w:rPr>
          <w:rFonts w:ascii="Times New Roman" w:hAnsi="Times New Roman" w:cs="Times New Roman"/>
          <w:color w:val="000000"/>
          <w:sz w:val="24"/>
          <w:szCs w:val="24"/>
        </w:rPr>
        <w:t>​</w:t>
      </w:r>
      <w:r w:rsidRPr="00EA3F51">
        <w:rPr>
          <w:rFonts w:ascii="Times New Roman" w:hAnsi="Times New Roman" w:cs="Times New Roman"/>
          <w:color w:val="333333"/>
          <w:sz w:val="24"/>
          <w:szCs w:val="24"/>
        </w:rPr>
        <w:t>​‌‌</w:t>
      </w:r>
      <w:r w:rsidRPr="00EA3F51">
        <w:rPr>
          <w:rFonts w:ascii="Times New Roman" w:hAnsi="Times New Roman" w:cs="Times New Roman"/>
          <w:color w:val="000000"/>
          <w:sz w:val="24"/>
          <w:szCs w:val="24"/>
        </w:rPr>
        <w:t>​</w:t>
      </w:r>
    </w:p>
    <w:p w:rsidR="004E7327" w:rsidRPr="00EA3F51" w:rsidRDefault="004E7327">
      <w:pPr>
        <w:rPr>
          <w:rFonts w:ascii="Times New Roman" w:hAnsi="Times New Roman" w:cs="Times New Roman"/>
          <w:sz w:val="24"/>
          <w:szCs w:val="24"/>
        </w:rPr>
        <w:sectPr w:rsidR="004E7327" w:rsidRPr="00EA3F51">
          <w:pgSz w:w="11906" w:h="16383"/>
          <w:pgMar w:top="1134" w:right="850" w:bottom="1134" w:left="1701" w:header="720" w:footer="720" w:gutter="0"/>
          <w:cols w:space="720"/>
        </w:sectPr>
      </w:pPr>
    </w:p>
    <w:bookmarkEnd w:id="11"/>
    <w:p w:rsidR="00DF0E99" w:rsidRPr="00EA3F51" w:rsidRDefault="00DF0E99">
      <w:pPr>
        <w:rPr>
          <w:rFonts w:ascii="Times New Roman" w:hAnsi="Times New Roman" w:cs="Times New Roman"/>
          <w:sz w:val="24"/>
          <w:szCs w:val="24"/>
        </w:rPr>
      </w:pPr>
    </w:p>
    <w:sectPr w:rsidR="00DF0E99" w:rsidRPr="00EA3F51" w:rsidSect="004E732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17698"/>
    <w:multiLevelType w:val="multilevel"/>
    <w:tmpl w:val="EC24CC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027A4E"/>
    <w:multiLevelType w:val="multilevel"/>
    <w:tmpl w:val="A198B92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72F73"/>
    <w:multiLevelType w:val="multilevel"/>
    <w:tmpl w:val="F8AECE9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793C33"/>
    <w:multiLevelType w:val="multilevel"/>
    <w:tmpl w:val="503ECB7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C0692D"/>
    <w:multiLevelType w:val="multilevel"/>
    <w:tmpl w:val="4E7C6FB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CB7816"/>
    <w:multiLevelType w:val="multilevel"/>
    <w:tmpl w:val="7772C98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1D447B"/>
    <w:multiLevelType w:val="multilevel"/>
    <w:tmpl w:val="AF6C6B9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4E2675"/>
    <w:multiLevelType w:val="multilevel"/>
    <w:tmpl w:val="0F14C7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2F15D3"/>
    <w:multiLevelType w:val="multilevel"/>
    <w:tmpl w:val="DFD8003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885406"/>
    <w:multiLevelType w:val="multilevel"/>
    <w:tmpl w:val="3D5EB82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4A5BC8"/>
    <w:multiLevelType w:val="multilevel"/>
    <w:tmpl w:val="BE4C13A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976935"/>
    <w:multiLevelType w:val="multilevel"/>
    <w:tmpl w:val="E76CD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23C31"/>
    <w:multiLevelType w:val="multilevel"/>
    <w:tmpl w:val="574C86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0441BF"/>
    <w:multiLevelType w:val="multilevel"/>
    <w:tmpl w:val="01CAE6F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EA3111"/>
    <w:multiLevelType w:val="multilevel"/>
    <w:tmpl w:val="067067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614B5B"/>
    <w:multiLevelType w:val="multilevel"/>
    <w:tmpl w:val="505C3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4A35B6"/>
    <w:multiLevelType w:val="multilevel"/>
    <w:tmpl w:val="90BE3C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DF70A8"/>
    <w:multiLevelType w:val="multilevel"/>
    <w:tmpl w:val="474695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AA2452"/>
    <w:multiLevelType w:val="multilevel"/>
    <w:tmpl w:val="2C16AC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DD1EF9"/>
    <w:multiLevelType w:val="multilevel"/>
    <w:tmpl w:val="DFF65F5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0B2407"/>
    <w:multiLevelType w:val="multilevel"/>
    <w:tmpl w:val="A6FA3E6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774D0B"/>
    <w:multiLevelType w:val="multilevel"/>
    <w:tmpl w:val="E86E6FA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7854C9"/>
    <w:multiLevelType w:val="multilevel"/>
    <w:tmpl w:val="F3FA525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E1091E"/>
    <w:multiLevelType w:val="multilevel"/>
    <w:tmpl w:val="CB7CDF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197337"/>
    <w:multiLevelType w:val="multilevel"/>
    <w:tmpl w:val="95764E7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5504C9"/>
    <w:multiLevelType w:val="multilevel"/>
    <w:tmpl w:val="8E5E57D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9AB1D34"/>
    <w:multiLevelType w:val="multilevel"/>
    <w:tmpl w:val="36B669E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5E6EA2"/>
    <w:multiLevelType w:val="multilevel"/>
    <w:tmpl w:val="19B211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CC2BB7"/>
    <w:multiLevelType w:val="multilevel"/>
    <w:tmpl w:val="A0D6BE9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C5104B"/>
    <w:multiLevelType w:val="multilevel"/>
    <w:tmpl w:val="829C03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482163"/>
    <w:multiLevelType w:val="multilevel"/>
    <w:tmpl w:val="3996A6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6B1AB8"/>
    <w:multiLevelType w:val="multilevel"/>
    <w:tmpl w:val="5BEE31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012235"/>
    <w:multiLevelType w:val="multilevel"/>
    <w:tmpl w:val="F36E4D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2B67FF"/>
    <w:multiLevelType w:val="multilevel"/>
    <w:tmpl w:val="F3849A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BC2465"/>
    <w:multiLevelType w:val="multilevel"/>
    <w:tmpl w:val="EF36803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1"/>
  </w:num>
  <w:num w:numId="3">
    <w:abstractNumId w:val="7"/>
  </w:num>
  <w:num w:numId="4">
    <w:abstractNumId w:val="3"/>
  </w:num>
  <w:num w:numId="5">
    <w:abstractNumId w:val="10"/>
  </w:num>
  <w:num w:numId="6">
    <w:abstractNumId w:val="23"/>
  </w:num>
  <w:num w:numId="7">
    <w:abstractNumId w:val="30"/>
  </w:num>
  <w:num w:numId="8">
    <w:abstractNumId w:val="26"/>
  </w:num>
  <w:num w:numId="9">
    <w:abstractNumId w:val="11"/>
  </w:num>
  <w:num w:numId="10">
    <w:abstractNumId w:val="15"/>
  </w:num>
  <w:num w:numId="11">
    <w:abstractNumId w:val="32"/>
  </w:num>
  <w:num w:numId="12">
    <w:abstractNumId w:val="29"/>
  </w:num>
  <w:num w:numId="13">
    <w:abstractNumId w:val="24"/>
  </w:num>
  <w:num w:numId="14">
    <w:abstractNumId w:val="16"/>
  </w:num>
  <w:num w:numId="15">
    <w:abstractNumId w:val="14"/>
  </w:num>
  <w:num w:numId="16">
    <w:abstractNumId w:val="18"/>
  </w:num>
  <w:num w:numId="17">
    <w:abstractNumId w:val="33"/>
  </w:num>
  <w:num w:numId="18">
    <w:abstractNumId w:val="9"/>
  </w:num>
  <w:num w:numId="19">
    <w:abstractNumId w:val="8"/>
  </w:num>
  <w:num w:numId="20">
    <w:abstractNumId w:val="6"/>
  </w:num>
  <w:num w:numId="21">
    <w:abstractNumId w:val="27"/>
  </w:num>
  <w:num w:numId="22">
    <w:abstractNumId w:val="13"/>
  </w:num>
  <w:num w:numId="23">
    <w:abstractNumId w:val="31"/>
  </w:num>
  <w:num w:numId="24">
    <w:abstractNumId w:val="22"/>
  </w:num>
  <w:num w:numId="25">
    <w:abstractNumId w:val="19"/>
  </w:num>
  <w:num w:numId="26">
    <w:abstractNumId w:val="0"/>
  </w:num>
  <w:num w:numId="27">
    <w:abstractNumId w:val="5"/>
  </w:num>
  <w:num w:numId="28">
    <w:abstractNumId w:val="4"/>
  </w:num>
  <w:num w:numId="29">
    <w:abstractNumId w:val="28"/>
  </w:num>
  <w:num w:numId="30">
    <w:abstractNumId w:val="2"/>
  </w:num>
  <w:num w:numId="31">
    <w:abstractNumId w:val="34"/>
  </w:num>
  <w:num w:numId="32">
    <w:abstractNumId w:val="1"/>
  </w:num>
  <w:num w:numId="33">
    <w:abstractNumId w:val="20"/>
  </w:num>
  <w:num w:numId="34">
    <w:abstractNumId w:val="17"/>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grammar="clean"/>
  <w:defaultTabStop w:val="708"/>
  <w:characterSpacingControl w:val="doNotCompress"/>
  <w:compat/>
  <w:rsids>
    <w:rsidRoot w:val="004E7327"/>
    <w:rsid w:val="004E7327"/>
    <w:rsid w:val="00800865"/>
    <w:rsid w:val="00DF0E99"/>
    <w:rsid w:val="00EA3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7327"/>
    <w:rPr>
      <w:color w:val="0000FF" w:themeColor="hyperlink"/>
      <w:u w:val="single"/>
    </w:rPr>
  </w:style>
  <w:style w:type="table" w:styleId="ac">
    <w:name w:val="Table Grid"/>
    <w:basedOn w:val="a1"/>
    <w:uiPriority w:val="59"/>
    <w:rsid w:val="004E73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0c8" TargetMode="External"/><Relationship Id="rId26" Type="http://schemas.openxmlformats.org/officeDocument/2006/relationships/hyperlink" Target="https://m.edsoo.ru/863ce8ec" TargetMode="External"/><Relationship Id="rId39" Type="http://schemas.openxmlformats.org/officeDocument/2006/relationships/hyperlink" Target="https://m.edsoo.ru/863cfeea" TargetMode="External"/><Relationship Id="rId3" Type="http://schemas.openxmlformats.org/officeDocument/2006/relationships/settings" Target="settings.xml"/><Relationship Id="rId21" Type="http://schemas.openxmlformats.org/officeDocument/2006/relationships/hyperlink" Target="https://m.edsoo.ru/863cd3de" TargetMode="External"/><Relationship Id="rId34" Type="http://schemas.openxmlformats.org/officeDocument/2006/relationships/hyperlink" Target="https://m.edsoo.ru/863cf684" TargetMode="External"/><Relationship Id="rId42" Type="http://schemas.openxmlformats.org/officeDocument/2006/relationships/hyperlink" Target="https://m.edsoo.ru/863d064c" TargetMode="External"/><Relationship Id="rId7" Type="http://schemas.openxmlformats.org/officeDocument/2006/relationships/hyperlink" Target="https://m.edsoo.ru/7f413368" TargetMode="External"/><Relationship Id="rId12" Type="http://schemas.openxmlformats.org/officeDocument/2006/relationships/hyperlink" Target="https://m.edsoo.ru/863cca60" TargetMode="External"/><Relationship Id="rId17" Type="http://schemas.openxmlformats.org/officeDocument/2006/relationships/hyperlink" Target="https://m.edsoo.ru/863ccc0e" TargetMode="External"/><Relationship Id="rId25" Type="http://schemas.openxmlformats.org/officeDocument/2006/relationships/hyperlink" Target="https://m.edsoo.ru/863ce8ec" TargetMode="External"/><Relationship Id="rId33" Type="http://schemas.openxmlformats.org/officeDocument/2006/relationships/hyperlink" Target="https://m.edsoo.ru/863cf684" TargetMode="External"/><Relationship Id="rId38" Type="http://schemas.openxmlformats.org/officeDocument/2006/relationships/hyperlink" Target="https://m.edsoo.ru/863cfeea" TargetMode="External"/><Relationship Id="rId2" Type="http://schemas.openxmlformats.org/officeDocument/2006/relationships/styles" Target="styles.xml"/><Relationship Id="rId16" Type="http://schemas.openxmlformats.org/officeDocument/2006/relationships/hyperlink" Target="https://m.edsoo.ru/863cd65e" TargetMode="External"/><Relationship Id="rId20" Type="http://schemas.openxmlformats.org/officeDocument/2006/relationships/hyperlink" Target="https://m.edsoo.ru/863cdb36" TargetMode="External"/><Relationship Id="rId29" Type="http://schemas.openxmlformats.org/officeDocument/2006/relationships/hyperlink" Target="https://m.edsoo.ru/863cec3e" TargetMode="External"/><Relationship Id="rId41" Type="http://schemas.openxmlformats.org/officeDocument/2006/relationships/hyperlink" Target="https://m.edsoo.ru/863d0340"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863ce73e" TargetMode="External"/><Relationship Id="rId32" Type="http://schemas.openxmlformats.org/officeDocument/2006/relationships/hyperlink" Target="https://m.edsoo.ru/863cf508" TargetMode="External"/><Relationship Id="rId37" Type="http://schemas.openxmlformats.org/officeDocument/2006/relationships/hyperlink" Target="https://m.edsoo.ru/863cfd3c" TargetMode="External"/><Relationship Id="rId40" Type="http://schemas.openxmlformats.org/officeDocument/2006/relationships/hyperlink" Target="https://m.edsoo.ru/863d0340" TargetMode="External"/><Relationship Id="rId5" Type="http://schemas.openxmlformats.org/officeDocument/2006/relationships/hyperlink" Target="https://m.edsoo.ru/7f413368" TargetMode="External"/><Relationship Id="rId15" Type="http://schemas.openxmlformats.org/officeDocument/2006/relationships/hyperlink" Target="https://m.edsoo.ru/863cd9ce" TargetMode="External"/><Relationship Id="rId23" Type="http://schemas.openxmlformats.org/officeDocument/2006/relationships/hyperlink" Target="https://m.edsoo.ru/863ce568" TargetMode="External"/><Relationship Id="rId28" Type="http://schemas.openxmlformats.org/officeDocument/2006/relationships/hyperlink" Target="https://m.edsoo.ru/863cea68" TargetMode="External"/><Relationship Id="rId36" Type="http://schemas.openxmlformats.org/officeDocument/2006/relationships/hyperlink" Target="https://m.edsoo.ru/863cfb20" TargetMode="External"/><Relationship Id="rId10" Type="http://schemas.openxmlformats.org/officeDocument/2006/relationships/hyperlink" Target="https://m.edsoo.ru/7f413368" TargetMode="External"/><Relationship Id="rId19" Type="http://schemas.openxmlformats.org/officeDocument/2006/relationships/hyperlink" Target="https://m.edsoo.ru/863cd866" TargetMode="External"/><Relationship Id="rId31" Type="http://schemas.openxmlformats.org/officeDocument/2006/relationships/hyperlink" Target="https://m.edsoo.ru/863cf684"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863ccf56" TargetMode="External"/><Relationship Id="rId22" Type="http://schemas.openxmlformats.org/officeDocument/2006/relationships/hyperlink" Target="https://m.edsoo.ru/863cddde" TargetMode="External"/><Relationship Id="rId27" Type="http://schemas.openxmlformats.org/officeDocument/2006/relationships/hyperlink" Target="https://m.edsoo.ru/863ce8ec" TargetMode="External"/><Relationship Id="rId30" Type="http://schemas.openxmlformats.org/officeDocument/2006/relationships/hyperlink" Target="https://m.edsoo.ru/863cedba" TargetMode="External"/><Relationship Id="rId35" Type="http://schemas.openxmlformats.org/officeDocument/2006/relationships/hyperlink" Target="https://m.edsoo.ru/863cf7e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26</Pages>
  <Words>7332</Words>
  <Characters>41795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dnkannrus1405@mail.ru</cp:lastModifiedBy>
  <cp:revision>3</cp:revision>
  <dcterms:created xsi:type="dcterms:W3CDTF">2023-09-19T18:59:00Z</dcterms:created>
  <dcterms:modified xsi:type="dcterms:W3CDTF">2023-09-19T19:10:00Z</dcterms:modified>
</cp:coreProperties>
</file>